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552"/>
        <w:gridCol w:w="1701"/>
        <w:gridCol w:w="1984"/>
      </w:tblGrid>
      <w:tr w:rsidR="00D41823" w:rsidRPr="00D41823" w14:paraId="638FD19A" w14:textId="77777777" w:rsidTr="00F759DE">
        <w:trPr>
          <w:trHeight w:hRule="exact" w:val="284"/>
        </w:trPr>
        <w:tc>
          <w:tcPr>
            <w:tcW w:w="41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0067D" w14:textId="43EA1169" w:rsidR="00D41823" w:rsidRPr="00D41823" w:rsidRDefault="00F759DE" w:rsidP="00F759DE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  <w:lang w:val="fr-FR"/>
              </w:rPr>
            </w:pPr>
            <w:r w:rsidRPr="00A232E9">
              <w:rPr>
                <w:rFonts w:asciiTheme="majorHAnsi" w:hAnsiTheme="majorHAnsi"/>
                <w:b/>
                <w:sz w:val="40"/>
                <w:szCs w:val="40"/>
                <w:lang w:val="fr-FR"/>
              </w:rPr>
              <w:t xml:space="preserve">[logo ou nom </w:t>
            </w:r>
            <w:r>
              <w:rPr>
                <w:rFonts w:asciiTheme="majorHAnsi" w:hAnsiTheme="majorHAnsi"/>
                <w:b/>
                <w:sz w:val="40"/>
                <w:szCs w:val="40"/>
                <w:lang w:val="fr-FR"/>
              </w:rPr>
              <w:t>expert</w:t>
            </w:r>
            <w:r w:rsidRPr="00A232E9">
              <w:rPr>
                <w:rFonts w:asciiTheme="majorHAnsi" w:hAnsiTheme="majorHAnsi"/>
                <w:b/>
                <w:sz w:val="40"/>
                <w:szCs w:val="40"/>
                <w:lang w:val="fr-FR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B5DD07" w14:textId="77777777" w:rsidR="00D41823" w:rsidRPr="00D41823" w:rsidRDefault="00D41823" w:rsidP="00F87A5D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23">
              <w:rPr>
                <w:rFonts w:ascii="Times New Roman" w:hAnsi="Times New Roman"/>
                <w:sz w:val="24"/>
                <w:szCs w:val="24"/>
              </w:rPr>
              <w:t>Numéro</w:t>
            </w:r>
            <w:proofErr w:type="spellEnd"/>
            <w:r w:rsidRPr="00D41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1823">
              <w:rPr>
                <w:rFonts w:ascii="Times New Roman" w:hAnsi="Times New Roman"/>
                <w:sz w:val="24"/>
                <w:szCs w:val="24"/>
              </w:rPr>
              <w:t>d’affaire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ED1370" w14:textId="77777777" w:rsidR="00D41823" w:rsidRPr="00D41823" w:rsidRDefault="00D41823" w:rsidP="00F87A5D">
            <w:pPr>
              <w:spacing w:after="0" w:line="36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41823">
              <w:rPr>
                <w:rFonts w:ascii="Times New Roman" w:hAnsi="Times New Roman"/>
                <w:b/>
                <w:bCs/>
                <w:sz w:val="24"/>
                <w:szCs w:val="24"/>
              </w:rPr>
              <w:t>123456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20F6483" w14:textId="77777777" w:rsidR="00D41823" w:rsidRPr="00D41823" w:rsidRDefault="00D41823" w:rsidP="00F87A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41823">
              <w:rPr>
                <w:rFonts w:cs="Tahoma"/>
                <w:sz w:val="24"/>
                <w:szCs w:val="24"/>
              </w:rPr>
              <w:t xml:space="preserve">[no </w:t>
            </w:r>
            <w:proofErr w:type="spellStart"/>
            <w:r w:rsidRPr="00D41823">
              <w:rPr>
                <w:rFonts w:cs="Tahoma"/>
                <w:sz w:val="24"/>
                <w:szCs w:val="24"/>
              </w:rPr>
              <w:t>mesurage</w:t>
            </w:r>
            <w:proofErr w:type="spellEnd"/>
            <w:r w:rsidRPr="00D41823">
              <w:rPr>
                <w:rFonts w:cs="Tahoma"/>
                <w:sz w:val="28"/>
                <w:szCs w:val="28"/>
              </w:rPr>
              <w:t>]</w:t>
            </w:r>
          </w:p>
        </w:tc>
      </w:tr>
      <w:tr w:rsidR="00D41823" w:rsidRPr="00D41823" w14:paraId="442D5A21" w14:textId="77777777" w:rsidTr="00F87A5D">
        <w:trPr>
          <w:trHeight w:hRule="exact" w:val="284"/>
        </w:trPr>
        <w:tc>
          <w:tcPr>
            <w:tcW w:w="41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68DCE2" w14:textId="77777777" w:rsidR="00D41823" w:rsidRPr="00D41823" w:rsidRDefault="00D41823" w:rsidP="00F87A5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EE9F13" w14:textId="77777777" w:rsidR="00D41823" w:rsidRPr="00D41823" w:rsidRDefault="00D41823" w:rsidP="00F87A5D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41823">
              <w:rPr>
                <w:rFonts w:ascii="Times New Roman" w:hAnsi="Times New Roman"/>
                <w:sz w:val="24"/>
                <w:szCs w:val="24"/>
              </w:rPr>
              <w:t>Commune(s) 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594EA2" w14:textId="77777777" w:rsidR="00D41823" w:rsidRPr="00D41823" w:rsidRDefault="00D41823" w:rsidP="00F87A5D">
            <w:pPr>
              <w:spacing w:after="0" w:line="36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41823">
              <w:rPr>
                <w:rFonts w:ascii="Times New Roman" w:hAnsi="Times New Roman"/>
                <w:b/>
                <w:bCs/>
                <w:sz w:val="24"/>
                <w:szCs w:val="24"/>
              </w:rPr>
              <w:t>[Commune(s)]</w:t>
            </w:r>
          </w:p>
        </w:tc>
        <w:tc>
          <w:tcPr>
            <w:tcW w:w="198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A2A4F33" w14:textId="77777777" w:rsidR="00D41823" w:rsidRPr="00D41823" w:rsidRDefault="00D41823" w:rsidP="00F87A5D">
            <w:pPr>
              <w:spacing w:after="0"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  <w:tr w:rsidR="00D41823" w:rsidRPr="00D41823" w14:paraId="7746B580" w14:textId="77777777" w:rsidTr="00F87A5D">
        <w:trPr>
          <w:trHeight w:hRule="exact" w:val="284"/>
        </w:trPr>
        <w:tc>
          <w:tcPr>
            <w:tcW w:w="41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E76E8B" w14:textId="77777777" w:rsidR="00D41823" w:rsidRPr="00D41823" w:rsidRDefault="00D41823" w:rsidP="00F87A5D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889A12" w14:textId="77777777" w:rsidR="00D41823" w:rsidRPr="00D41823" w:rsidRDefault="00D41823" w:rsidP="00F87A5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41823">
              <w:rPr>
                <w:rFonts w:ascii="Times New Roman" w:hAnsi="Times New Roman"/>
                <w:sz w:val="24"/>
                <w:szCs w:val="24"/>
                <w:lang w:val="fr-FR"/>
              </w:rPr>
              <w:t>S</w:t>
            </w:r>
            <w:r w:rsidRPr="00D41823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on(s)</w:t>
            </w:r>
            <w:r w:rsidRPr="00D4182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4182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[lettre]</w:t>
            </w:r>
            <w:r w:rsidRPr="00D4182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dite(s) 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8B7AA3" w14:textId="77777777" w:rsidR="00D41823" w:rsidRPr="00D41823" w:rsidRDefault="00D41823" w:rsidP="00F87A5D">
            <w:pPr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4182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[Section(s)]</w:t>
            </w:r>
          </w:p>
        </w:tc>
        <w:tc>
          <w:tcPr>
            <w:tcW w:w="198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BEC6761" w14:textId="77777777" w:rsidR="00D41823" w:rsidRPr="00D41823" w:rsidRDefault="00D41823" w:rsidP="00F87A5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  <w:tr w:rsidR="00D41823" w:rsidRPr="00D41823" w14:paraId="1046B496" w14:textId="77777777" w:rsidTr="00F87A5D">
        <w:trPr>
          <w:trHeight w:hRule="exact" w:val="284"/>
        </w:trPr>
        <w:tc>
          <w:tcPr>
            <w:tcW w:w="41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ADE85B" w14:textId="77777777" w:rsidR="00D41823" w:rsidRPr="00D41823" w:rsidRDefault="00D41823" w:rsidP="00F87A5D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B7EAD0" w14:textId="77777777" w:rsidR="00D41823" w:rsidRPr="00D41823" w:rsidRDefault="00D41823" w:rsidP="00F87A5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D41823">
              <w:rPr>
                <w:rFonts w:ascii="Times New Roman" w:hAnsi="Times New Roman"/>
                <w:sz w:val="24"/>
                <w:szCs w:val="24"/>
              </w:rPr>
              <w:t>Référence</w:t>
            </w:r>
            <w:proofErr w:type="spellEnd"/>
            <w:r w:rsidRPr="00D41823">
              <w:rPr>
                <w:rFonts w:ascii="Times New Roman" w:hAnsi="Times New Roman"/>
                <w:sz w:val="24"/>
                <w:szCs w:val="24"/>
              </w:rPr>
              <w:t xml:space="preserve"> expert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7FBDD" w14:textId="77777777" w:rsidR="00D41823" w:rsidRPr="00D41823" w:rsidRDefault="00D41823" w:rsidP="00F87A5D">
            <w:pPr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4182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12450-AB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462002" w14:textId="77777777" w:rsidR="00D41823" w:rsidRPr="00D41823" w:rsidRDefault="00D41823" w:rsidP="00F87A5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038A9964" w14:textId="77777777" w:rsidR="00D41823" w:rsidRPr="00D41823" w:rsidRDefault="00D41823" w:rsidP="00D41823">
      <w:pPr>
        <w:pStyle w:val="Titre2"/>
        <w:jc w:val="center"/>
        <w:rPr>
          <w:sz w:val="32"/>
          <w:szCs w:val="32"/>
        </w:rPr>
      </w:pPr>
      <w:r w:rsidRPr="00D41823">
        <w:rPr>
          <w:sz w:val="32"/>
          <w:szCs w:val="32"/>
        </w:rPr>
        <w:t xml:space="preserve">PROCÈS-VERBAL DE </w:t>
      </w:r>
      <w:r w:rsidRPr="00D41823">
        <w:rPr>
          <w:caps/>
          <w:smallCaps w:val="0"/>
          <w:sz w:val="32"/>
          <w:szCs w:val="32"/>
        </w:rPr>
        <w:t>BORNAGE et de reconnaissance de limites r</w:t>
      </w:r>
      <w:r w:rsidRPr="00D41823">
        <w:rPr>
          <w:caps/>
          <w:smallCaps w:val="0"/>
          <w:sz w:val="32"/>
          <w:szCs w:val="32"/>
          <w:lang w:val="fr-LU"/>
        </w:rPr>
        <w:t>é</w:t>
      </w:r>
      <w:r w:rsidRPr="00D41823">
        <w:rPr>
          <w:caps/>
          <w:smallCaps w:val="0"/>
          <w:sz w:val="32"/>
          <w:szCs w:val="32"/>
        </w:rPr>
        <w:t>alis</w:t>
      </w:r>
      <w:r w:rsidRPr="00D41823">
        <w:rPr>
          <w:caps/>
          <w:smallCaps w:val="0"/>
          <w:sz w:val="32"/>
          <w:szCs w:val="32"/>
          <w:lang w:val="fr-LU"/>
        </w:rPr>
        <w:t>é</w:t>
      </w:r>
      <w:r w:rsidRPr="00D41823">
        <w:rPr>
          <w:caps/>
          <w:sz w:val="32"/>
          <w:szCs w:val="32"/>
        </w:rPr>
        <w:t xml:space="preserve"> dans le cadre d’une expertise judiciaire</w:t>
      </w:r>
    </w:p>
    <w:p w14:paraId="772B3BF6" w14:textId="77777777" w:rsidR="00D41823" w:rsidRPr="00D41823" w:rsidRDefault="00D41823" w:rsidP="00D41823">
      <w:pPr>
        <w:pStyle w:val="Titre2"/>
        <w:jc w:val="center"/>
        <w:rPr>
          <w:i/>
          <w:caps/>
          <w:smallCaps w:val="0"/>
          <w:sz w:val="32"/>
          <w:szCs w:val="32"/>
          <w:lang w:val="de-CH"/>
        </w:rPr>
      </w:pPr>
      <w:r w:rsidRPr="00D41823">
        <w:rPr>
          <w:i/>
          <w:caps/>
          <w:smallCaps w:val="0"/>
          <w:sz w:val="32"/>
          <w:szCs w:val="32"/>
          <w:lang w:val="de-CH"/>
        </w:rPr>
        <w:t>NIEDERSCHRIFT EINES ABMARKUNGS- UND GRENZFESTSTELLUNGSVERFAHRENS</w:t>
      </w:r>
      <w:r w:rsidRPr="00D41823">
        <w:rPr>
          <w:i/>
          <w:iCs/>
          <w:caps/>
          <w:sz w:val="32"/>
          <w:szCs w:val="32"/>
          <w:lang w:val="de-CH"/>
        </w:rPr>
        <w:t>, durchgeführt im Rahmen eines Sachverständigengutachtens</w:t>
      </w:r>
      <w:r w:rsidRPr="00D41823">
        <w:rPr>
          <w:i/>
          <w:caps/>
          <w:smallCaps w:val="0"/>
          <w:sz w:val="32"/>
          <w:szCs w:val="32"/>
          <w:lang w:val="de-CH"/>
        </w:rPr>
        <w:t xml:space="preserve"> </w:t>
      </w:r>
    </w:p>
    <w:p w14:paraId="57F339FB" w14:textId="77777777" w:rsidR="0095526B" w:rsidRPr="00ED62AE" w:rsidRDefault="0095526B" w:rsidP="00404131">
      <w:pPr>
        <w:pStyle w:val="Titre2"/>
        <w:rPr>
          <w:lang w:val="fr-LU"/>
        </w:rPr>
      </w:pPr>
      <w:r w:rsidRPr="00ED62AE">
        <w:rPr>
          <w:lang w:val="fr-LU"/>
        </w:rPr>
        <w:t xml:space="preserve">Article 1 : désignation des parties / </w:t>
      </w:r>
      <w:proofErr w:type="spellStart"/>
      <w:r w:rsidRPr="00ED62AE">
        <w:rPr>
          <w:i/>
          <w:lang w:val="fr-LU"/>
        </w:rPr>
        <w:t>Artikel</w:t>
      </w:r>
      <w:proofErr w:type="spellEnd"/>
      <w:r w:rsidRPr="00ED62AE">
        <w:rPr>
          <w:i/>
          <w:lang w:val="fr-LU"/>
        </w:rPr>
        <w:t xml:space="preserve"> 1: </w:t>
      </w:r>
      <w:proofErr w:type="spellStart"/>
      <w:r w:rsidRPr="00ED62AE">
        <w:rPr>
          <w:i/>
          <w:lang w:val="fr-LU"/>
        </w:rPr>
        <w:t>Beteiligte</w:t>
      </w:r>
      <w:proofErr w:type="spellEnd"/>
    </w:p>
    <w:p w14:paraId="29044247" w14:textId="13360E7F" w:rsidR="0095526B" w:rsidRPr="00ED62AE" w:rsidRDefault="00573094" w:rsidP="00404131">
      <w:pPr>
        <w:rPr>
          <w:sz w:val="20"/>
          <w:lang w:val="fr-FR"/>
        </w:rPr>
      </w:pPr>
      <w:r w:rsidRPr="00ED62AE">
        <w:rPr>
          <w:sz w:val="20"/>
          <w:lang w:val="fr-FR"/>
        </w:rPr>
        <w:t>Par jugement</w:t>
      </w:r>
      <w:r w:rsidR="00ED62AE" w:rsidRPr="00ED62AE">
        <w:rPr>
          <w:sz w:val="20"/>
          <w:lang w:val="fr-FR"/>
        </w:rPr>
        <w:t xml:space="preserve"> de la </w:t>
      </w:r>
      <w:r w:rsidR="00ED62AE">
        <w:rPr>
          <w:sz w:val="20"/>
          <w:lang w:val="fr-FR"/>
        </w:rPr>
        <w:t>j</w:t>
      </w:r>
      <w:r w:rsidR="00ED62AE" w:rsidRPr="00ED62AE">
        <w:rPr>
          <w:sz w:val="20"/>
          <w:lang w:val="fr-FR"/>
        </w:rPr>
        <w:t xml:space="preserve">ustice de paix / </w:t>
      </w:r>
      <w:r w:rsidRPr="00ED62AE">
        <w:rPr>
          <w:sz w:val="20"/>
          <w:lang w:val="fr-FR"/>
        </w:rPr>
        <w:t xml:space="preserve">du tribunal d’arrondissement de et à </w:t>
      </w:r>
      <w:r w:rsidR="009C5DDE" w:rsidRPr="00ED62AE">
        <w:rPr>
          <w:sz w:val="20"/>
          <w:lang w:val="fr-FR"/>
        </w:rPr>
        <w:t xml:space="preserve">Luxembourg </w:t>
      </w:r>
      <w:r w:rsidRPr="00ED62AE">
        <w:rPr>
          <w:sz w:val="20"/>
          <w:lang w:val="fr-FR"/>
        </w:rPr>
        <w:t>/</w:t>
      </w:r>
      <w:r w:rsidR="009C5DDE" w:rsidRPr="00ED62AE">
        <w:rPr>
          <w:sz w:val="20"/>
          <w:lang w:val="fr-FR"/>
        </w:rPr>
        <w:t xml:space="preserve"> </w:t>
      </w:r>
      <w:r w:rsidR="00B20607" w:rsidRPr="00ED62AE">
        <w:rPr>
          <w:sz w:val="20"/>
          <w:lang w:val="fr-FR"/>
        </w:rPr>
        <w:t>Diekirch</w:t>
      </w:r>
      <w:r w:rsidR="00ED62AE" w:rsidRPr="00ED62AE">
        <w:rPr>
          <w:sz w:val="20"/>
          <w:lang w:val="fr-FR"/>
        </w:rPr>
        <w:t xml:space="preserve"> / Esch-sur-Alzette</w:t>
      </w:r>
      <w:r w:rsidR="00B20607" w:rsidRPr="00ED62AE">
        <w:rPr>
          <w:sz w:val="20"/>
          <w:lang w:val="fr-FR"/>
        </w:rPr>
        <w:t xml:space="preserve"> r</w:t>
      </w:r>
      <w:r w:rsidRPr="00ED62AE">
        <w:rPr>
          <w:sz w:val="20"/>
          <w:lang w:val="fr-FR"/>
        </w:rPr>
        <w:t xml:space="preserve">endu le </w:t>
      </w:r>
      <w:r w:rsidR="009C5DDE" w:rsidRPr="00ED62AE">
        <w:rPr>
          <w:sz w:val="20"/>
          <w:lang w:val="fr-FR"/>
        </w:rPr>
        <w:t>[date du jugement]</w:t>
      </w:r>
      <w:r w:rsidRPr="00ED62AE">
        <w:rPr>
          <w:sz w:val="20"/>
          <w:lang w:val="fr-FR"/>
        </w:rPr>
        <w:t xml:space="preserve">, </w:t>
      </w:r>
      <w:r w:rsidR="0095526B" w:rsidRPr="00ED62AE">
        <w:rPr>
          <w:sz w:val="20"/>
          <w:lang w:val="fr-FR"/>
        </w:rPr>
        <w:t xml:space="preserve">je soussigné </w:t>
      </w:r>
      <w:proofErr w:type="spellStart"/>
      <w:r w:rsidR="0095526B" w:rsidRPr="00ED62AE">
        <w:rPr>
          <w:sz w:val="20"/>
          <w:lang w:val="fr-FR"/>
        </w:rPr>
        <w:t>xy</w:t>
      </w:r>
      <w:proofErr w:type="spellEnd"/>
      <w:r w:rsidR="0095526B" w:rsidRPr="00ED62AE">
        <w:rPr>
          <w:sz w:val="20"/>
          <w:lang w:val="fr-FR"/>
        </w:rPr>
        <w:t>, Géomètre officiel à [lieu de travail], inscrit au Tableau des Géomètres officiels agréés par le Ministre des Finances, ai été chargé de procéder au bornage des limites des parcelles ci-après désignées et dressé en conséquence le présent procès-verbal de bornage, ci-après dénommé « procès-verbal ».</w:t>
      </w:r>
    </w:p>
    <w:p w14:paraId="236F6D72" w14:textId="1686E464" w:rsidR="0095526B" w:rsidRPr="00ED62AE" w:rsidRDefault="008C092E" w:rsidP="00404131">
      <w:pPr>
        <w:rPr>
          <w:i/>
          <w:iCs/>
          <w:sz w:val="20"/>
          <w:lang w:val="de-DE"/>
        </w:rPr>
      </w:pPr>
      <w:r w:rsidRPr="00ED62AE">
        <w:rPr>
          <w:i/>
          <w:iCs/>
          <w:sz w:val="20"/>
          <w:lang w:val="de-DE"/>
        </w:rPr>
        <w:t>Durch Gerichtsbeschluss</w:t>
      </w:r>
      <w:r w:rsidR="0095526B" w:rsidRPr="00ED62AE">
        <w:rPr>
          <w:i/>
          <w:iCs/>
          <w:sz w:val="20"/>
          <w:lang w:val="de-DE"/>
        </w:rPr>
        <w:t xml:space="preserve"> </w:t>
      </w:r>
      <w:r w:rsidR="009C5DDE" w:rsidRPr="00ED62AE">
        <w:rPr>
          <w:i/>
          <w:iCs/>
          <w:sz w:val="20"/>
          <w:lang w:val="de-DE"/>
        </w:rPr>
        <w:t>des</w:t>
      </w:r>
      <w:r w:rsidR="00ED62AE" w:rsidRPr="00ED62AE">
        <w:rPr>
          <w:i/>
          <w:iCs/>
          <w:sz w:val="20"/>
          <w:lang w:val="de-DE"/>
        </w:rPr>
        <w:t xml:space="preserve"> Friedensgerichts /</w:t>
      </w:r>
      <w:r w:rsidR="009C5DDE" w:rsidRPr="00ED62AE">
        <w:rPr>
          <w:i/>
          <w:iCs/>
          <w:sz w:val="20"/>
          <w:lang w:val="de-DE"/>
        </w:rPr>
        <w:t xml:space="preserve"> Bezirksgerichts von</w:t>
      </w:r>
      <w:r w:rsidR="00ED62AE" w:rsidRPr="00ED62AE">
        <w:rPr>
          <w:i/>
          <w:iCs/>
          <w:sz w:val="20"/>
          <w:lang w:val="de-DE"/>
        </w:rPr>
        <w:t xml:space="preserve"> </w:t>
      </w:r>
      <w:r w:rsidR="009C5DDE" w:rsidRPr="00ED62AE">
        <w:rPr>
          <w:i/>
          <w:iCs/>
          <w:sz w:val="20"/>
          <w:lang w:val="de-DE"/>
        </w:rPr>
        <w:t>Luxemburg / Diekirch</w:t>
      </w:r>
      <w:r w:rsidR="00ED62AE" w:rsidRPr="00ED62AE">
        <w:rPr>
          <w:i/>
          <w:iCs/>
          <w:sz w:val="20"/>
          <w:lang w:val="de-DE"/>
        </w:rPr>
        <w:t xml:space="preserve"> / </w:t>
      </w:r>
      <w:proofErr w:type="spellStart"/>
      <w:r w:rsidR="00ED62AE" w:rsidRPr="00ED62AE">
        <w:rPr>
          <w:i/>
          <w:iCs/>
          <w:sz w:val="20"/>
          <w:lang w:val="de-DE"/>
        </w:rPr>
        <w:t>Esch</w:t>
      </w:r>
      <w:proofErr w:type="spellEnd"/>
      <w:r w:rsidR="00ED62AE" w:rsidRPr="00ED62AE">
        <w:rPr>
          <w:i/>
          <w:iCs/>
          <w:sz w:val="20"/>
          <w:lang w:val="de-DE"/>
        </w:rPr>
        <w:t xml:space="preserve"> an der Alzette</w:t>
      </w:r>
      <w:r w:rsidR="009C5DDE" w:rsidRPr="00ED62AE">
        <w:rPr>
          <w:i/>
          <w:iCs/>
          <w:sz w:val="20"/>
          <w:lang w:val="de-DE"/>
        </w:rPr>
        <w:t xml:space="preserve"> vom [Datum des Beschlusses] </w:t>
      </w:r>
      <w:r w:rsidR="0095526B" w:rsidRPr="00ED62AE">
        <w:rPr>
          <w:i/>
          <w:iCs/>
          <w:sz w:val="20"/>
          <w:lang w:val="de-DE"/>
        </w:rPr>
        <w:t xml:space="preserve">wurde ich Unterzeichneter </w:t>
      </w:r>
      <w:proofErr w:type="spellStart"/>
      <w:r w:rsidR="0095526B" w:rsidRPr="00ED62AE">
        <w:rPr>
          <w:i/>
          <w:iCs/>
          <w:sz w:val="20"/>
          <w:lang w:val="de-DE"/>
        </w:rPr>
        <w:t>xy</w:t>
      </w:r>
      <w:proofErr w:type="spellEnd"/>
      <w:r w:rsidR="0095526B" w:rsidRPr="00ED62AE">
        <w:rPr>
          <w:i/>
          <w:iCs/>
          <w:sz w:val="20"/>
          <w:lang w:val="de-DE"/>
        </w:rPr>
        <w:t>, „</w:t>
      </w:r>
      <w:proofErr w:type="spellStart"/>
      <w:r w:rsidR="0095526B" w:rsidRPr="00ED62AE">
        <w:rPr>
          <w:i/>
          <w:iCs/>
          <w:sz w:val="20"/>
          <w:lang w:val="de-DE"/>
        </w:rPr>
        <w:t>Géomètre</w:t>
      </w:r>
      <w:proofErr w:type="spellEnd"/>
      <w:r w:rsidR="0095526B" w:rsidRPr="00ED62AE">
        <w:rPr>
          <w:i/>
          <w:iCs/>
          <w:sz w:val="20"/>
          <w:lang w:val="de-DE"/>
        </w:rPr>
        <w:t xml:space="preserve"> </w:t>
      </w:r>
      <w:proofErr w:type="spellStart"/>
      <w:r w:rsidR="0095526B" w:rsidRPr="00ED62AE">
        <w:rPr>
          <w:i/>
          <w:iCs/>
          <w:sz w:val="20"/>
          <w:lang w:val="de-DE"/>
        </w:rPr>
        <w:t>officiel</w:t>
      </w:r>
      <w:proofErr w:type="spellEnd"/>
      <w:r w:rsidR="0095526B" w:rsidRPr="00ED62AE">
        <w:rPr>
          <w:i/>
          <w:iCs/>
          <w:sz w:val="20"/>
          <w:lang w:val="de-DE"/>
        </w:rPr>
        <w:t xml:space="preserve">“ in [Ortschaft], eingeschrieben im „Tableau des </w:t>
      </w:r>
      <w:proofErr w:type="spellStart"/>
      <w:r w:rsidR="0095526B" w:rsidRPr="00ED62AE">
        <w:rPr>
          <w:i/>
          <w:iCs/>
          <w:sz w:val="20"/>
          <w:lang w:val="de-DE"/>
        </w:rPr>
        <w:t>Géomètres</w:t>
      </w:r>
      <w:proofErr w:type="spellEnd"/>
      <w:r w:rsidR="0095526B" w:rsidRPr="00ED62AE">
        <w:rPr>
          <w:i/>
          <w:iCs/>
          <w:sz w:val="20"/>
          <w:lang w:val="de-DE"/>
        </w:rPr>
        <w:t xml:space="preserve"> </w:t>
      </w:r>
      <w:proofErr w:type="spellStart"/>
      <w:r w:rsidR="0095526B" w:rsidRPr="00ED62AE">
        <w:rPr>
          <w:i/>
          <w:iCs/>
          <w:sz w:val="20"/>
          <w:lang w:val="de-DE"/>
        </w:rPr>
        <w:t>officiels</w:t>
      </w:r>
      <w:proofErr w:type="spellEnd"/>
      <w:r w:rsidR="0095526B" w:rsidRPr="00ED62AE">
        <w:rPr>
          <w:i/>
          <w:iCs/>
          <w:sz w:val="20"/>
          <w:lang w:val="de-DE"/>
        </w:rPr>
        <w:t xml:space="preserve"> </w:t>
      </w:r>
      <w:proofErr w:type="spellStart"/>
      <w:r w:rsidR="0095526B" w:rsidRPr="00ED62AE">
        <w:rPr>
          <w:i/>
          <w:iCs/>
          <w:sz w:val="20"/>
          <w:lang w:val="de-DE"/>
        </w:rPr>
        <w:t>agrées</w:t>
      </w:r>
      <w:proofErr w:type="spellEnd"/>
      <w:r w:rsidR="0095526B" w:rsidRPr="00ED62AE">
        <w:rPr>
          <w:i/>
          <w:iCs/>
          <w:sz w:val="20"/>
          <w:lang w:val="de-DE"/>
        </w:rPr>
        <w:t xml:space="preserve"> par le </w:t>
      </w:r>
      <w:proofErr w:type="spellStart"/>
      <w:r w:rsidR="0095526B" w:rsidRPr="00ED62AE">
        <w:rPr>
          <w:i/>
          <w:iCs/>
          <w:sz w:val="20"/>
          <w:lang w:val="de-DE"/>
        </w:rPr>
        <w:t>Ministre</w:t>
      </w:r>
      <w:proofErr w:type="spellEnd"/>
      <w:r w:rsidR="0095526B" w:rsidRPr="00ED62AE">
        <w:rPr>
          <w:i/>
          <w:iCs/>
          <w:sz w:val="20"/>
          <w:lang w:val="de-DE"/>
        </w:rPr>
        <w:t xml:space="preserve"> des </w:t>
      </w:r>
      <w:proofErr w:type="spellStart"/>
      <w:r w:rsidR="0095526B" w:rsidRPr="00ED62AE">
        <w:rPr>
          <w:i/>
          <w:iCs/>
          <w:sz w:val="20"/>
          <w:lang w:val="de-DE"/>
        </w:rPr>
        <w:t>Finances</w:t>
      </w:r>
      <w:proofErr w:type="spellEnd"/>
      <w:r w:rsidR="0095526B" w:rsidRPr="00ED62AE">
        <w:rPr>
          <w:i/>
          <w:iCs/>
          <w:sz w:val="20"/>
          <w:lang w:val="de-DE"/>
        </w:rPr>
        <w:t xml:space="preserve">“ beauftragt, das Abmarkungs- und Grenzfeststellungsverfahren der unten angeführten Parzellen durchzuführen und diese Niederschrift eines Abmarkungs- und </w:t>
      </w:r>
      <w:proofErr w:type="spellStart"/>
      <w:r w:rsidR="0095526B" w:rsidRPr="00ED62AE">
        <w:rPr>
          <w:i/>
          <w:iCs/>
          <w:sz w:val="20"/>
          <w:lang w:val="de-DE"/>
        </w:rPr>
        <w:t>Grenzfeststellungsvefahren</w:t>
      </w:r>
      <w:r w:rsidR="00936D42" w:rsidRPr="00ED62AE">
        <w:rPr>
          <w:i/>
          <w:iCs/>
          <w:sz w:val="20"/>
          <w:lang w:val="de-DE"/>
        </w:rPr>
        <w:t>s</w:t>
      </w:r>
      <w:proofErr w:type="spellEnd"/>
      <w:r w:rsidR="0095526B" w:rsidRPr="00ED62AE">
        <w:rPr>
          <w:i/>
          <w:iCs/>
          <w:sz w:val="20"/>
          <w:lang w:val="de-DE"/>
        </w:rPr>
        <w:t xml:space="preserve">, nachstehend mit „Niederschrift“ bezeichnet, anzufertigen. </w:t>
      </w:r>
    </w:p>
    <w:p w14:paraId="0ECC8631" w14:textId="77777777" w:rsidR="0095526B" w:rsidRPr="00ED62AE" w:rsidRDefault="0095526B" w:rsidP="00404131">
      <w:pPr>
        <w:pStyle w:val="Titre2"/>
      </w:pPr>
      <w:r w:rsidRPr="00ED62AE">
        <w:t xml:space="preserve">Article 2 : Objet du débat contradictoire / </w:t>
      </w:r>
      <w:proofErr w:type="spellStart"/>
      <w:r w:rsidRPr="00ED62AE">
        <w:rPr>
          <w:i/>
        </w:rPr>
        <w:t>Artikel</w:t>
      </w:r>
      <w:proofErr w:type="spellEnd"/>
      <w:r w:rsidRPr="00ED62AE">
        <w:rPr>
          <w:i/>
        </w:rPr>
        <w:t xml:space="preserve"> 2: </w:t>
      </w:r>
      <w:proofErr w:type="spellStart"/>
      <w:r w:rsidRPr="00ED62AE">
        <w:rPr>
          <w:i/>
        </w:rPr>
        <w:t>Objekt</w:t>
      </w:r>
      <w:proofErr w:type="spellEnd"/>
      <w:r w:rsidRPr="00ED62AE">
        <w:rPr>
          <w:i/>
        </w:rPr>
        <w:t xml:space="preserve"> der </w:t>
      </w:r>
      <w:proofErr w:type="spellStart"/>
      <w:r w:rsidRPr="00ED62AE">
        <w:rPr>
          <w:i/>
        </w:rPr>
        <w:t>Grenzverhandlung</w:t>
      </w:r>
      <w:proofErr w:type="spellEnd"/>
    </w:p>
    <w:p w14:paraId="5744BDC5" w14:textId="18083497" w:rsidR="0095526B" w:rsidRPr="00ED62AE" w:rsidRDefault="0095526B" w:rsidP="00404131">
      <w:pPr>
        <w:rPr>
          <w:sz w:val="20"/>
          <w:lang w:val="fr-FR"/>
        </w:rPr>
      </w:pPr>
      <w:r w:rsidRPr="00ED62AE">
        <w:rPr>
          <w:sz w:val="20"/>
          <w:lang w:val="fr-FR"/>
        </w:rPr>
        <w:t xml:space="preserve">La présente opération </w:t>
      </w:r>
      <w:r w:rsidR="00536189" w:rsidRPr="00ED62AE">
        <w:rPr>
          <w:sz w:val="20"/>
          <w:lang w:val="fr-FR"/>
        </w:rPr>
        <w:t xml:space="preserve">de </w:t>
      </w:r>
      <w:r w:rsidR="002B3D81" w:rsidRPr="00ED62AE">
        <w:rPr>
          <w:sz w:val="20"/>
          <w:lang w:val="fr-FR"/>
        </w:rPr>
        <w:t>bornage judiciaire </w:t>
      </w:r>
      <w:r w:rsidRPr="00ED62AE">
        <w:rPr>
          <w:sz w:val="20"/>
          <w:lang w:val="fr-FR"/>
        </w:rPr>
        <w:t>a pour objet de reconnaître, définir et fixer d’un commun accord les limites séparatives communes ou les points de limites communs entre les parcelles cadastrées ci-après désignées. Afin de procéder sur les lieux au débat contradictoire le [date complète], ont été convoqués :</w:t>
      </w:r>
    </w:p>
    <w:p w14:paraId="033122B6" w14:textId="77649073" w:rsidR="0095526B" w:rsidRPr="00ED62AE" w:rsidRDefault="0095526B" w:rsidP="0095526B">
      <w:pPr>
        <w:rPr>
          <w:i/>
          <w:iCs/>
          <w:sz w:val="20"/>
          <w:lang w:val="de-DE"/>
        </w:rPr>
      </w:pPr>
      <w:r w:rsidRPr="00ED62AE">
        <w:rPr>
          <w:i/>
          <w:iCs/>
          <w:sz w:val="20"/>
          <w:lang w:val="de-DE"/>
        </w:rPr>
        <w:t>Diese</w:t>
      </w:r>
      <w:r w:rsidR="0035764D" w:rsidRPr="00ED62AE">
        <w:rPr>
          <w:i/>
          <w:iCs/>
          <w:sz w:val="20"/>
          <w:lang w:val="de-DE"/>
        </w:rPr>
        <w:t>s</w:t>
      </w:r>
      <w:r w:rsidRPr="00ED62AE">
        <w:rPr>
          <w:i/>
          <w:iCs/>
          <w:sz w:val="20"/>
          <w:lang w:val="de-DE"/>
        </w:rPr>
        <w:t xml:space="preserve"> </w:t>
      </w:r>
      <w:r w:rsidR="0035764D" w:rsidRPr="00ED62AE">
        <w:rPr>
          <w:i/>
          <w:iCs/>
          <w:sz w:val="20"/>
          <w:lang w:val="de-DE"/>
        </w:rPr>
        <w:t>gerichtliche Abmarkungs- und Grenzfestellungsverfahren</w:t>
      </w:r>
      <w:r w:rsidRPr="00ED62AE">
        <w:rPr>
          <w:i/>
          <w:iCs/>
          <w:sz w:val="20"/>
          <w:lang w:val="de-DE"/>
        </w:rPr>
        <w:t xml:space="preserve"> dient der gemeinschaftlichen und endgültigen Feststellung, Definition und Vermarkung der Grundstücksgrenzen oder gemeinsamen Grenzpunkte zwischen den unten angeführten Katasterparzellen. Zwecks Durchführung der örtlichen Grenzverhandlung am [vollständiges Datum] wurden geladen:</w:t>
      </w: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5245"/>
        <w:gridCol w:w="1984"/>
      </w:tblGrid>
      <w:tr w:rsidR="00ED62AE" w:rsidRPr="00ED62AE" w14:paraId="25F09452" w14:textId="77777777" w:rsidTr="45A66669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BD0B38" w:rsidRPr="00ED62AE" w:rsidRDefault="00BD0B38" w:rsidP="00094320">
            <w:pPr>
              <w:jc w:val="left"/>
              <w:rPr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750F" w14:textId="77777777" w:rsidR="00BD0B38" w:rsidRPr="00ED62AE" w:rsidRDefault="45A66669" w:rsidP="45A66669">
            <w:pPr>
              <w:jc w:val="left"/>
              <w:rPr>
                <w:sz w:val="20"/>
                <w:lang w:val="fr-FR"/>
              </w:rPr>
            </w:pPr>
            <w:r w:rsidRPr="00ED62AE">
              <w:rPr>
                <w:lang w:val="fr-FR"/>
              </w:rPr>
              <w:t xml:space="preserve">Parcelle(s) / </w:t>
            </w:r>
            <w:proofErr w:type="spellStart"/>
            <w:r w:rsidRPr="00ED62AE">
              <w:rPr>
                <w:i/>
                <w:iCs/>
                <w:lang w:val="fr-FR"/>
              </w:rPr>
              <w:t>Parzelle</w:t>
            </w:r>
            <w:proofErr w:type="spellEnd"/>
            <w:r w:rsidRPr="00ED62AE">
              <w:rPr>
                <w:i/>
                <w:iCs/>
                <w:lang w:val="fr-FR"/>
              </w:rPr>
              <w:t>(n)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2DA5" w14:textId="77777777" w:rsidR="00BD0B38" w:rsidRPr="00ED62AE" w:rsidRDefault="45A66669" w:rsidP="45A66669">
            <w:pPr>
              <w:jc w:val="left"/>
              <w:rPr>
                <w:lang w:val="fr-FR"/>
              </w:rPr>
            </w:pPr>
            <w:r w:rsidRPr="00ED62AE">
              <w:rPr>
                <w:lang w:val="fr-FR"/>
              </w:rPr>
              <w:t xml:space="preserve">Propriétaire / </w:t>
            </w:r>
            <w:proofErr w:type="spellStart"/>
            <w:r w:rsidRPr="00ED62AE">
              <w:rPr>
                <w:i/>
                <w:iCs/>
                <w:lang w:val="fr-FR"/>
              </w:rPr>
              <w:t>Eigentümer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6344" w14:textId="77777777" w:rsidR="00BD0B38" w:rsidRPr="00ED62AE" w:rsidRDefault="45A66669" w:rsidP="45A66669">
            <w:pPr>
              <w:jc w:val="left"/>
              <w:rPr>
                <w:lang w:val="fr-FR"/>
              </w:rPr>
            </w:pPr>
            <w:r w:rsidRPr="00ED62AE">
              <w:rPr>
                <w:lang w:val="fr-FR"/>
              </w:rPr>
              <w:t xml:space="preserve">Présence / </w:t>
            </w:r>
            <w:proofErr w:type="spellStart"/>
            <w:r w:rsidRPr="00ED62AE">
              <w:rPr>
                <w:i/>
                <w:iCs/>
                <w:lang w:val="fr-FR"/>
              </w:rPr>
              <w:t>Anwesenheit</w:t>
            </w:r>
            <w:proofErr w:type="spellEnd"/>
          </w:p>
        </w:tc>
      </w:tr>
      <w:tr w:rsidR="00ED62AE" w:rsidRPr="00487C17" w14:paraId="4A1FEBD5" w14:textId="77777777" w:rsidTr="009819EB">
        <w:trPr>
          <w:trHeight w:val="1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1BE" w14:textId="77777777" w:rsidR="00BD0B38" w:rsidRPr="00ED62AE" w:rsidRDefault="45A66669" w:rsidP="45A66669">
            <w:pPr>
              <w:jc w:val="center"/>
              <w:rPr>
                <w:lang w:val="fr-FR"/>
              </w:rPr>
            </w:pPr>
            <w:r w:rsidRPr="00ED62AE">
              <w:rPr>
                <w:lang w:val="fr-F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BD0B38" w:rsidRPr="00ED62AE" w:rsidRDefault="00BD0B38" w:rsidP="003C1B23">
            <w:pPr>
              <w:jc w:val="left"/>
              <w:rPr>
                <w:lang w:val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0746" w14:textId="6D3D36C0" w:rsidR="00BD0B38" w:rsidRPr="00ED62AE" w:rsidRDefault="006E3031" w:rsidP="45A66669">
            <w:pPr>
              <w:jc w:val="left"/>
              <w:rPr>
                <w:sz w:val="20"/>
                <w:lang w:val="fr-FR"/>
              </w:rPr>
            </w:pPr>
            <w:r w:rsidRPr="00ED62AE">
              <w:rPr>
                <w:sz w:val="20"/>
                <w:lang w:val="fr-FR"/>
              </w:rPr>
              <w:t>[</w:t>
            </w:r>
            <w:r w:rsidR="45A66669" w:rsidRPr="00ED62AE">
              <w:rPr>
                <w:sz w:val="20"/>
                <w:lang w:val="fr-FR"/>
              </w:rPr>
              <w:t>Nom du propriétaire et représentation (le cas échéant)</w:t>
            </w:r>
            <w:r w:rsidRPr="00ED62AE">
              <w:rPr>
                <w:sz w:val="20"/>
                <w:lang w:val="fr-FR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B6D7" w14:textId="77777777" w:rsidR="00BD0B38" w:rsidRPr="00ED62AE" w:rsidRDefault="45A66669" w:rsidP="45A66669">
            <w:pPr>
              <w:spacing w:after="0"/>
              <w:jc w:val="left"/>
              <w:rPr>
                <w:rFonts w:cs="Tahoma"/>
                <w:sz w:val="16"/>
                <w:szCs w:val="16"/>
                <w:lang w:val="de-DE"/>
              </w:rPr>
            </w:pPr>
            <w:proofErr w:type="spellStart"/>
            <w:r w:rsidRPr="00ED62AE">
              <w:rPr>
                <w:sz w:val="16"/>
                <w:szCs w:val="16"/>
                <w:lang w:val="de-DE"/>
              </w:rPr>
              <w:t>présent</w:t>
            </w:r>
            <w:proofErr w:type="spellEnd"/>
            <w:r w:rsidRPr="00ED62AE">
              <w:rPr>
                <w:sz w:val="16"/>
                <w:szCs w:val="16"/>
                <w:lang w:val="de-DE"/>
              </w:rPr>
              <w:t xml:space="preserve"> / </w:t>
            </w:r>
            <w:r w:rsidRPr="00ED62AE">
              <w:rPr>
                <w:rFonts w:cs="Tahoma"/>
                <w:i/>
                <w:iCs/>
                <w:sz w:val="16"/>
                <w:szCs w:val="16"/>
                <w:lang w:val="de-DE"/>
              </w:rPr>
              <w:t>anwesend</w:t>
            </w:r>
            <w:r w:rsidRPr="00ED62AE">
              <w:rPr>
                <w:rFonts w:cs="Tahoma"/>
                <w:sz w:val="16"/>
                <w:szCs w:val="16"/>
                <w:lang w:val="de-DE"/>
              </w:rPr>
              <w:t xml:space="preserve"> □</w:t>
            </w:r>
            <w:r w:rsidRPr="00ED62AE">
              <w:rPr>
                <w:rFonts w:cs="Tahoma"/>
                <w:sz w:val="16"/>
                <w:szCs w:val="16"/>
                <w:lang w:val="fr-FR"/>
              </w:rPr>
              <w:t>󠄀</w:t>
            </w:r>
          </w:p>
          <w:p w14:paraId="62D1B6A2" w14:textId="77777777" w:rsidR="00BD0B38" w:rsidRPr="00ED62AE" w:rsidRDefault="45A66669" w:rsidP="45A66669">
            <w:pPr>
              <w:jc w:val="left"/>
              <w:rPr>
                <w:sz w:val="16"/>
                <w:szCs w:val="16"/>
                <w:lang w:val="de-DE"/>
              </w:rPr>
            </w:pPr>
            <w:r w:rsidRPr="00ED62AE">
              <w:rPr>
                <w:sz w:val="16"/>
                <w:szCs w:val="16"/>
                <w:lang w:val="de-DE"/>
              </w:rPr>
              <w:t xml:space="preserve">absent / </w:t>
            </w:r>
            <w:r w:rsidRPr="00ED62AE">
              <w:rPr>
                <w:i/>
                <w:iCs/>
                <w:sz w:val="16"/>
                <w:szCs w:val="16"/>
                <w:lang w:val="de-DE"/>
              </w:rPr>
              <w:t>abwesend</w:t>
            </w:r>
            <w:r w:rsidRPr="00ED62AE">
              <w:rPr>
                <w:sz w:val="16"/>
                <w:szCs w:val="16"/>
                <w:lang w:val="de-DE"/>
              </w:rPr>
              <w:t xml:space="preserve"> </w:t>
            </w:r>
            <w:r w:rsidRPr="00ED62AE">
              <w:rPr>
                <w:rFonts w:cs="Tahoma"/>
                <w:sz w:val="16"/>
                <w:szCs w:val="16"/>
                <w:lang w:val="de-DE"/>
              </w:rPr>
              <w:t>□</w:t>
            </w:r>
            <w:r w:rsidRPr="00ED62AE">
              <w:rPr>
                <w:rFonts w:cs="Tahoma"/>
                <w:sz w:val="16"/>
                <w:szCs w:val="16"/>
                <w:lang w:val="fr-FR"/>
              </w:rPr>
              <w:t>󠄀</w:t>
            </w:r>
          </w:p>
        </w:tc>
      </w:tr>
      <w:tr w:rsidR="00ED62AE" w:rsidRPr="00487C17" w14:paraId="2AA0A2C8" w14:textId="77777777" w:rsidTr="009819EB">
        <w:trPr>
          <w:trHeight w:val="1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999B5" w14:textId="77777777" w:rsidR="00BD0B38" w:rsidRPr="00ED62AE" w:rsidRDefault="45A66669" w:rsidP="45A66669">
            <w:pPr>
              <w:jc w:val="center"/>
              <w:rPr>
                <w:lang w:val="de-DE"/>
              </w:rPr>
            </w:pPr>
            <w:r w:rsidRPr="00ED62AE">
              <w:rPr>
                <w:lang w:val="de-DE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7B00A" w14:textId="1827F3FE" w:rsidR="00BD0B38" w:rsidRPr="00ED62AE" w:rsidRDefault="00BD0B38" w:rsidP="14D31447">
            <w:pPr>
              <w:jc w:val="left"/>
              <w:rPr>
                <w:lang w:val="de-DE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61E4C" w14:textId="77777777" w:rsidR="00BD0B38" w:rsidRPr="00ED62AE" w:rsidRDefault="00BD0B38" w:rsidP="003C1B23">
            <w:pPr>
              <w:jc w:val="left"/>
              <w:rPr>
                <w:sz w:val="20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F8F06" w14:textId="77777777" w:rsidR="00BD0B38" w:rsidRPr="00ED62AE" w:rsidRDefault="45A66669" w:rsidP="45A66669">
            <w:pPr>
              <w:spacing w:after="0"/>
              <w:jc w:val="left"/>
              <w:rPr>
                <w:rFonts w:cs="Tahoma"/>
                <w:sz w:val="16"/>
                <w:szCs w:val="16"/>
                <w:lang w:val="de-DE"/>
              </w:rPr>
            </w:pPr>
            <w:proofErr w:type="spellStart"/>
            <w:r w:rsidRPr="00ED62AE">
              <w:rPr>
                <w:sz w:val="16"/>
                <w:szCs w:val="16"/>
                <w:lang w:val="de-DE"/>
              </w:rPr>
              <w:t>présent</w:t>
            </w:r>
            <w:proofErr w:type="spellEnd"/>
            <w:r w:rsidRPr="00ED62AE">
              <w:rPr>
                <w:sz w:val="16"/>
                <w:szCs w:val="16"/>
                <w:lang w:val="de-DE"/>
              </w:rPr>
              <w:t xml:space="preserve"> / </w:t>
            </w:r>
            <w:r w:rsidRPr="00ED62AE">
              <w:rPr>
                <w:rFonts w:cs="Tahoma"/>
                <w:i/>
                <w:iCs/>
                <w:sz w:val="16"/>
                <w:szCs w:val="16"/>
                <w:lang w:val="de-DE"/>
              </w:rPr>
              <w:t>anwesend</w:t>
            </w:r>
            <w:r w:rsidRPr="00ED62AE">
              <w:rPr>
                <w:rFonts w:cs="Tahoma"/>
                <w:sz w:val="16"/>
                <w:szCs w:val="16"/>
                <w:lang w:val="de-DE"/>
              </w:rPr>
              <w:t xml:space="preserve"> □</w:t>
            </w:r>
            <w:r w:rsidRPr="00ED62AE">
              <w:rPr>
                <w:rFonts w:cs="Tahoma"/>
                <w:sz w:val="16"/>
                <w:szCs w:val="16"/>
                <w:lang w:val="fr-FR"/>
              </w:rPr>
              <w:t>󠄀</w:t>
            </w:r>
          </w:p>
          <w:p w14:paraId="2975D456" w14:textId="77777777" w:rsidR="00BD0B38" w:rsidRPr="00ED62AE" w:rsidRDefault="45A66669" w:rsidP="45A66669">
            <w:pPr>
              <w:jc w:val="left"/>
              <w:rPr>
                <w:sz w:val="16"/>
                <w:szCs w:val="16"/>
                <w:lang w:val="de-DE"/>
              </w:rPr>
            </w:pPr>
            <w:r w:rsidRPr="00ED62AE">
              <w:rPr>
                <w:sz w:val="16"/>
                <w:szCs w:val="16"/>
                <w:lang w:val="de-DE"/>
              </w:rPr>
              <w:t xml:space="preserve">absent / </w:t>
            </w:r>
            <w:r w:rsidRPr="00ED62AE">
              <w:rPr>
                <w:i/>
                <w:iCs/>
                <w:sz w:val="16"/>
                <w:szCs w:val="16"/>
                <w:lang w:val="de-DE"/>
              </w:rPr>
              <w:t>abwesend</w:t>
            </w:r>
            <w:r w:rsidRPr="00ED62AE">
              <w:rPr>
                <w:sz w:val="16"/>
                <w:szCs w:val="16"/>
                <w:lang w:val="de-DE"/>
              </w:rPr>
              <w:t xml:space="preserve"> </w:t>
            </w:r>
            <w:r w:rsidRPr="00ED62AE">
              <w:rPr>
                <w:rFonts w:cs="Tahoma"/>
                <w:sz w:val="16"/>
                <w:szCs w:val="16"/>
                <w:lang w:val="de-DE"/>
              </w:rPr>
              <w:t>□</w:t>
            </w:r>
            <w:r w:rsidRPr="00ED62AE">
              <w:rPr>
                <w:rFonts w:cs="Tahoma"/>
                <w:sz w:val="16"/>
                <w:szCs w:val="16"/>
                <w:lang w:val="fr-FR"/>
              </w:rPr>
              <w:t>󠄀</w:t>
            </w:r>
          </w:p>
        </w:tc>
      </w:tr>
      <w:tr w:rsidR="00ED62AE" w:rsidRPr="00487C17" w14:paraId="005D99F6" w14:textId="77777777" w:rsidTr="009819EB">
        <w:trPr>
          <w:trHeight w:val="1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D5EC4" w14:textId="77777777" w:rsidR="00BD0B38" w:rsidRPr="00ED62AE" w:rsidRDefault="45A66669" w:rsidP="45A66669">
            <w:pPr>
              <w:jc w:val="center"/>
              <w:rPr>
                <w:lang w:val="de-DE"/>
              </w:rPr>
            </w:pPr>
            <w:r w:rsidRPr="00ED62AE">
              <w:rPr>
                <w:lang w:val="de-DE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AFD9C" w14:textId="77777777" w:rsidR="00BD0B38" w:rsidRPr="00ED62AE" w:rsidRDefault="00BD0B38" w:rsidP="003C1B23">
            <w:pPr>
              <w:jc w:val="left"/>
              <w:rPr>
                <w:lang w:val="de-DE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4D5A5" w14:textId="77777777" w:rsidR="00BD0B38" w:rsidRPr="00ED62AE" w:rsidRDefault="00BD0B38" w:rsidP="003C1B23">
            <w:pPr>
              <w:jc w:val="left"/>
              <w:rPr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574C2" w14:textId="77777777" w:rsidR="00BD0B38" w:rsidRPr="00ED62AE" w:rsidRDefault="45A66669" w:rsidP="45A66669">
            <w:pPr>
              <w:spacing w:after="0"/>
              <w:jc w:val="left"/>
              <w:rPr>
                <w:rFonts w:cs="Tahoma"/>
                <w:sz w:val="16"/>
                <w:szCs w:val="16"/>
                <w:lang w:val="de-DE"/>
              </w:rPr>
            </w:pPr>
            <w:proofErr w:type="spellStart"/>
            <w:r w:rsidRPr="00ED62AE">
              <w:rPr>
                <w:sz w:val="16"/>
                <w:szCs w:val="16"/>
                <w:lang w:val="de-DE"/>
              </w:rPr>
              <w:t>présent</w:t>
            </w:r>
            <w:proofErr w:type="spellEnd"/>
            <w:r w:rsidRPr="00ED62AE">
              <w:rPr>
                <w:sz w:val="16"/>
                <w:szCs w:val="16"/>
                <w:lang w:val="de-DE"/>
              </w:rPr>
              <w:t xml:space="preserve"> / </w:t>
            </w:r>
            <w:r w:rsidRPr="00ED62AE">
              <w:rPr>
                <w:rFonts w:cs="Tahoma"/>
                <w:i/>
                <w:iCs/>
                <w:sz w:val="16"/>
                <w:szCs w:val="16"/>
                <w:lang w:val="de-DE"/>
              </w:rPr>
              <w:t>anwesend</w:t>
            </w:r>
            <w:r w:rsidRPr="00ED62AE">
              <w:rPr>
                <w:rFonts w:cs="Tahoma"/>
                <w:sz w:val="16"/>
                <w:szCs w:val="16"/>
                <w:lang w:val="de-DE"/>
              </w:rPr>
              <w:t xml:space="preserve"> □</w:t>
            </w:r>
            <w:r w:rsidRPr="00ED62AE">
              <w:rPr>
                <w:rFonts w:cs="Tahoma"/>
                <w:sz w:val="16"/>
                <w:szCs w:val="16"/>
                <w:lang w:val="fr-FR"/>
              </w:rPr>
              <w:t>󠄀</w:t>
            </w:r>
          </w:p>
          <w:p w14:paraId="06ED4A39" w14:textId="77777777" w:rsidR="00BD0B38" w:rsidRPr="00ED62AE" w:rsidRDefault="45A66669" w:rsidP="45A66669">
            <w:pPr>
              <w:jc w:val="left"/>
              <w:rPr>
                <w:sz w:val="16"/>
                <w:szCs w:val="16"/>
                <w:lang w:val="de-DE"/>
              </w:rPr>
            </w:pPr>
            <w:r w:rsidRPr="00ED62AE">
              <w:rPr>
                <w:sz w:val="16"/>
                <w:szCs w:val="16"/>
                <w:lang w:val="de-DE"/>
              </w:rPr>
              <w:t xml:space="preserve">absent / </w:t>
            </w:r>
            <w:r w:rsidRPr="00ED62AE">
              <w:rPr>
                <w:i/>
                <w:iCs/>
                <w:sz w:val="16"/>
                <w:szCs w:val="16"/>
                <w:lang w:val="de-DE"/>
              </w:rPr>
              <w:t>abwesend</w:t>
            </w:r>
            <w:r w:rsidRPr="00ED62AE">
              <w:rPr>
                <w:sz w:val="16"/>
                <w:szCs w:val="16"/>
                <w:lang w:val="de-DE"/>
              </w:rPr>
              <w:t xml:space="preserve"> </w:t>
            </w:r>
            <w:r w:rsidRPr="00ED62AE">
              <w:rPr>
                <w:rFonts w:cs="Tahoma"/>
                <w:sz w:val="16"/>
                <w:szCs w:val="16"/>
                <w:lang w:val="de-DE"/>
              </w:rPr>
              <w:t>□</w:t>
            </w:r>
            <w:r w:rsidRPr="00ED62AE">
              <w:rPr>
                <w:rFonts w:cs="Tahoma"/>
                <w:sz w:val="16"/>
                <w:szCs w:val="16"/>
                <w:lang w:val="fr-FR"/>
              </w:rPr>
              <w:t>󠄀</w:t>
            </w:r>
          </w:p>
        </w:tc>
      </w:tr>
    </w:tbl>
    <w:p w14:paraId="4101652C" w14:textId="77777777" w:rsidR="00783A20" w:rsidRPr="00ED62AE" w:rsidRDefault="00783A20">
      <w:pPr>
        <w:spacing w:after="0"/>
        <w:jc w:val="left"/>
        <w:rPr>
          <w:smallCaps/>
          <w:sz w:val="28"/>
          <w:lang w:val="de-DE"/>
        </w:rPr>
      </w:pPr>
      <w:r w:rsidRPr="00ED62AE">
        <w:rPr>
          <w:lang w:val="de-DE"/>
        </w:rPr>
        <w:br w:type="page"/>
      </w:r>
    </w:p>
    <w:p w14:paraId="21FE1E0B" w14:textId="77777777" w:rsidR="004D168C" w:rsidRPr="00ED62AE" w:rsidRDefault="004D168C" w:rsidP="004D168C">
      <w:pPr>
        <w:pStyle w:val="Titre2"/>
        <w:rPr>
          <w:i/>
          <w:lang w:val="de-DE"/>
        </w:rPr>
      </w:pPr>
      <w:proofErr w:type="spellStart"/>
      <w:r w:rsidRPr="00ED62AE">
        <w:rPr>
          <w:lang w:val="de-DE"/>
        </w:rPr>
        <w:lastRenderedPageBreak/>
        <w:t>Article</w:t>
      </w:r>
      <w:proofErr w:type="spellEnd"/>
      <w:r w:rsidRPr="00ED62AE">
        <w:rPr>
          <w:lang w:val="de-DE"/>
        </w:rPr>
        <w:t xml:space="preserve"> </w:t>
      </w:r>
      <w:proofErr w:type="gramStart"/>
      <w:r w:rsidRPr="00ED62AE">
        <w:rPr>
          <w:lang w:val="de-DE"/>
        </w:rPr>
        <w:t>3 :</w:t>
      </w:r>
      <w:proofErr w:type="gramEnd"/>
      <w:r w:rsidRPr="00ED62AE">
        <w:rPr>
          <w:lang w:val="de-DE"/>
        </w:rPr>
        <w:t xml:space="preserve"> </w:t>
      </w:r>
      <w:proofErr w:type="spellStart"/>
      <w:r w:rsidRPr="00ED62AE">
        <w:rPr>
          <w:lang w:val="de-DE"/>
        </w:rPr>
        <w:t>Documents</w:t>
      </w:r>
      <w:proofErr w:type="spellEnd"/>
      <w:r w:rsidRPr="00ED62AE">
        <w:rPr>
          <w:lang w:val="de-DE"/>
        </w:rPr>
        <w:t xml:space="preserve"> </w:t>
      </w:r>
      <w:proofErr w:type="spellStart"/>
      <w:r w:rsidRPr="00ED62AE">
        <w:rPr>
          <w:lang w:val="de-DE"/>
        </w:rPr>
        <w:t>analysés</w:t>
      </w:r>
      <w:proofErr w:type="spellEnd"/>
      <w:r w:rsidRPr="00ED62AE">
        <w:rPr>
          <w:lang w:val="de-DE"/>
        </w:rPr>
        <w:t xml:space="preserve"> </w:t>
      </w:r>
      <w:proofErr w:type="spellStart"/>
      <w:r w:rsidRPr="00ED62AE">
        <w:rPr>
          <w:lang w:val="de-DE"/>
        </w:rPr>
        <w:t>pour</w:t>
      </w:r>
      <w:proofErr w:type="spellEnd"/>
      <w:r w:rsidRPr="00ED62AE">
        <w:rPr>
          <w:lang w:val="de-DE"/>
        </w:rPr>
        <w:t xml:space="preserve"> la </w:t>
      </w:r>
      <w:proofErr w:type="spellStart"/>
      <w:r w:rsidRPr="00ED62AE">
        <w:rPr>
          <w:lang w:val="de-DE"/>
        </w:rPr>
        <w:t>définition</w:t>
      </w:r>
      <w:proofErr w:type="spellEnd"/>
      <w:r w:rsidRPr="00ED62AE">
        <w:rPr>
          <w:lang w:val="de-DE"/>
        </w:rPr>
        <w:t xml:space="preserve"> des </w:t>
      </w:r>
      <w:proofErr w:type="spellStart"/>
      <w:r w:rsidRPr="00ED62AE">
        <w:rPr>
          <w:lang w:val="de-DE"/>
        </w:rPr>
        <w:t>limites</w:t>
      </w:r>
      <w:proofErr w:type="spellEnd"/>
      <w:r w:rsidRPr="00ED62AE">
        <w:rPr>
          <w:lang w:val="de-DE"/>
        </w:rPr>
        <w:t xml:space="preserve"> / </w:t>
      </w:r>
      <w:r w:rsidRPr="00ED62AE">
        <w:rPr>
          <w:i/>
          <w:lang w:val="de-DE"/>
        </w:rPr>
        <w:t>Artikel 3: Zwecks Grenzfeststellung verwendete Dokumente</w:t>
      </w:r>
    </w:p>
    <w:p w14:paraId="2CD3495D" w14:textId="6FC7132A" w:rsidR="004D168C" w:rsidRPr="00ED62AE" w:rsidRDefault="004D168C" w:rsidP="004D168C">
      <w:pPr>
        <w:pStyle w:val="Titre3"/>
        <w:rPr>
          <w:lang w:val="de-DE"/>
        </w:rPr>
      </w:pPr>
      <w:proofErr w:type="spellStart"/>
      <w:r w:rsidRPr="00ED62AE">
        <w:rPr>
          <w:lang w:val="de-DE"/>
        </w:rPr>
        <w:t>Les</w:t>
      </w:r>
      <w:proofErr w:type="spellEnd"/>
      <w:r w:rsidRPr="00ED62AE">
        <w:rPr>
          <w:lang w:val="de-DE"/>
        </w:rPr>
        <w:t xml:space="preserve"> </w:t>
      </w:r>
      <w:proofErr w:type="spellStart"/>
      <w:r w:rsidRPr="00ED62AE">
        <w:rPr>
          <w:lang w:val="de-DE"/>
        </w:rPr>
        <w:t>documents</w:t>
      </w:r>
      <w:proofErr w:type="spellEnd"/>
      <w:r w:rsidRPr="00ED62AE">
        <w:rPr>
          <w:lang w:val="de-DE"/>
        </w:rPr>
        <w:t xml:space="preserve"> </w:t>
      </w:r>
      <w:proofErr w:type="spellStart"/>
      <w:r w:rsidRPr="00ED62AE">
        <w:rPr>
          <w:lang w:val="de-DE"/>
        </w:rPr>
        <w:t>présentés</w:t>
      </w:r>
      <w:proofErr w:type="spellEnd"/>
      <w:r w:rsidRPr="00ED62AE">
        <w:rPr>
          <w:lang w:val="de-DE"/>
        </w:rPr>
        <w:t xml:space="preserve"> </w:t>
      </w:r>
      <w:proofErr w:type="spellStart"/>
      <w:r w:rsidRPr="00ED62AE">
        <w:rPr>
          <w:lang w:val="de-DE"/>
        </w:rPr>
        <w:t>aux</w:t>
      </w:r>
      <w:proofErr w:type="spellEnd"/>
      <w:r w:rsidRPr="00ED62AE">
        <w:rPr>
          <w:lang w:val="de-DE"/>
        </w:rPr>
        <w:t xml:space="preserve"> </w:t>
      </w:r>
      <w:proofErr w:type="spellStart"/>
      <w:r w:rsidRPr="00ED62AE">
        <w:rPr>
          <w:lang w:val="de-DE"/>
        </w:rPr>
        <w:t>parties</w:t>
      </w:r>
      <w:proofErr w:type="spellEnd"/>
      <w:r w:rsidRPr="00ED62AE">
        <w:rPr>
          <w:lang w:val="de-DE"/>
        </w:rPr>
        <w:t xml:space="preserve"> par le </w:t>
      </w:r>
      <w:proofErr w:type="spellStart"/>
      <w:r w:rsidRPr="00ED62AE">
        <w:rPr>
          <w:lang w:val="de-DE"/>
        </w:rPr>
        <w:t>géomètre</w:t>
      </w:r>
      <w:proofErr w:type="spellEnd"/>
      <w:r w:rsidRPr="00ED62AE">
        <w:rPr>
          <w:lang w:val="de-DE"/>
        </w:rPr>
        <w:t xml:space="preserve"> </w:t>
      </w:r>
      <w:proofErr w:type="spellStart"/>
      <w:r w:rsidRPr="00ED62AE">
        <w:rPr>
          <w:lang w:val="de-DE"/>
        </w:rPr>
        <w:t>officiel</w:t>
      </w:r>
      <w:proofErr w:type="spellEnd"/>
      <w:r w:rsidRPr="00ED62AE">
        <w:rPr>
          <w:lang w:val="de-DE"/>
        </w:rPr>
        <w:t xml:space="preserve"> </w:t>
      </w:r>
      <w:proofErr w:type="spellStart"/>
      <w:proofErr w:type="gramStart"/>
      <w:r w:rsidRPr="00ED62AE">
        <w:rPr>
          <w:lang w:val="de-DE"/>
        </w:rPr>
        <w:t>soussigné</w:t>
      </w:r>
      <w:proofErr w:type="spellEnd"/>
      <w:r w:rsidRPr="00ED62AE">
        <w:rPr>
          <w:lang w:val="de-DE"/>
        </w:rPr>
        <w:t xml:space="preserve"> :</w:t>
      </w:r>
      <w:proofErr w:type="gramEnd"/>
      <w:r w:rsidRPr="00ED62AE">
        <w:rPr>
          <w:i/>
          <w:lang w:val="de-DE"/>
        </w:rPr>
        <w:t xml:space="preserve"> / Vom unterzeichneten </w:t>
      </w:r>
      <w:r w:rsidR="006E3031" w:rsidRPr="00ED62AE">
        <w:rPr>
          <w:i/>
          <w:lang w:val="de-DE"/>
        </w:rPr>
        <w:t>„</w:t>
      </w:r>
      <w:proofErr w:type="spellStart"/>
      <w:r w:rsidR="006E3031" w:rsidRPr="00ED62AE">
        <w:rPr>
          <w:i/>
          <w:lang w:val="de-DE"/>
        </w:rPr>
        <w:t>Géomètre</w:t>
      </w:r>
      <w:proofErr w:type="spellEnd"/>
      <w:r w:rsidR="006E3031" w:rsidRPr="00ED62AE">
        <w:rPr>
          <w:i/>
          <w:lang w:val="de-DE"/>
        </w:rPr>
        <w:t xml:space="preserve"> </w:t>
      </w:r>
      <w:proofErr w:type="spellStart"/>
      <w:r w:rsidR="006E3031" w:rsidRPr="00ED62AE">
        <w:rPr>
          <w:i/>
          <w:lang w:val="de-DE"/>
        </w:rPr>
        <w:t>officiel</w:t>
      </w:r>
      <w:proofErr w:type="spellEnd"/>
      <w:r w:rsidR="006E3031" w:rsidRPr="00ED62AE">
        <w:rPr>
          <w:i/>
          <w:lang w:val="de-DE"/>
        </w:rPr>
        <w:t xml:space="preserve">“ </w:t>
      </w:r>
      <w:r w:rsidRPr="00ED62AE">
        <w:rPr>
          <w:i/>
          <w:lang w:val="de-DE"/>
        </w:rPr>
        <w:t>den Parteien vorgelegt</w:t>
      </w:r>
      <w:r w:rsidR="007927C6" w:rsidRPr="00ED62AE">
        <w:rPr>
          <w:i/>
          <w:lang w:val="de-DE"/>
        </w:rPr>
        <w:t>e</w:t>
      </w:r>
      <w:r w:rsidRPr="00ED62AE">
        <w:rPr>
          <w:i/>
          <w:lang w:val="de-DE"/>
        </w:rPr>
        <w:t xml:space="preserve"> Dokumente:</w:t>
      </w:r>
    </w:p>
    <w:tbl>
      <w:tblPr>
        <w:tblStyle w:val="Grilledutableau"/>
        <w:tblW w:w="10343" w:type="dxa"/>
        <w:tblBorders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ED62AE" w:rsidRPr="00487C17" w14:paraId="0F30D9FC" w14:textId="77777777" w:rsidTr="00A940B8">
        <w:tc>
          <w:tcPr>
            <w:tcW w:w="5240" w:type="dxa"/>
            <w:vAlign w:val="center"/>
          </w:tcPr>
          <w:p w14:paraId="40B2510F" w14:textId="77777777" w:rsidR="004D168C" w:rsidRPr="00ED62AE" w:rsidRDefault="004D168C" w:rsidP="00A940B8">
            <w:pPr>
              <w:spacing w:before="60" w:after="60"/>
              <w:jc w:val="left"/>
              <w:rPr>
                <w:sz w:val="20"/>
                <w:lang w:val="fr-FR"/>
              </w:rPr>
            </w:pPr>
            <w:r w:rsidRPr="00ED62AE">
              <w:rPr>
                <w:sz w:val="20"/>
                <w:lang w:val="fr-FR"/>
              </w:rPr>
              <w:t>le plan du [date] ([no de mes.]) dressé par [nom du GO]</w:t>
            </w:r>
          </w:p>
        </w:tc>
        <w:tc>
          <w:tcPr>
            <w:tcW w:w="5103" w:type="dxa"/>
            <w:vAlign w:val="center"/>
          </w:tcPr>
          <w:p w14:paraId="13DC8D99" w14:textId="5B4CC096" w:rsidR="004D168C" w:rsidRPr="00ED62AE" w:rsidRDefault="004D168C" w:rsidP="00A940B8">
            <w:pPr>
              <w:pStyle w:val="Titre3"/>
              <w:spacing w:before="60" w:after="60"/>
              <w:rPr>
                <w:i/>
                <w:sz w:val="20"/>
                <w:u w:val="none"/>
                <w:lang w:val="de-DE"/>
              </w:rPr>
            </w:pPr>
            <w:r w:rsidRPr="00ED62AE">
              <w:rPr>
                <w:i/>
                <w:sz w:val="20"/>
                <w:u w:val="none"/>
                <w:lang w:val="de-DE"/>
              </w:rPr>
              <w:t>der Plan [Nummer] vom [Datum] erstellt durch [Name</w:t>
            </w:r>
            <w:r w:rsidR="003F0BFF" w:rsidRPr="00ED62AE">
              <w:rPr>
                <w:i/>
                <w:sz w:val="20"/>
                <w:u w:val="none"/>
                <w:lang w:val="de-DE"/>
              </w:rPr>
              <w:t xml:space="preserve"> des GO</w:t>
            </w:r>
            <w:r w:rsidRPr="00ED62AE">
              <w:rPr>
                <w:i/>
                <w:sz w:val="20"/>
                <w:u w:val="none"/>
                <w:lang w:val="de-DE"/>
              </w:rPr>
              <w:t>]</w:t>
            </w:r>
          </w:p>
        </w:tc>
      </w:tr>
      <w:tr w:rsidR="004D168C" w:rsidRPr="00ED62AE" w14:paraId="378DE5B1" w14:textId="77777777" w:rsidTr="00A940B8">
        <w:tc>
          <w:tcPr>
            <w:tcW w:w="5240" w:type="dxa"/>
            <w:vAlign w:val="center"/>
          </w:tcPr>
          <w:p w14:paraId="60276340" w14:textId="77777777" w:rsidR="004D168C" w:rsidRPr="00ED62AE" w:rsidRDefault="004D168C" w:rsidP="00A940B8">
            <w:pPr>
              <w:spacing w:before="60" w:after="60"/>
              <w:jc w:val="left"/>
              <w:rPr>
                <w:sz w:val="20"/>
              </w:rPr>
            </w:pPr>
            <w:r w:rsidRPr="00ED62AE">
              <w:rPr>
                <w:sz w:val="20"/>
              </w:rPr>
              <w:t>le plan cadastral</w:t>
            </w:r>
          </w:p>
        </w:tc>
        <w:tc>
          <w:tcPr>
            <w:tcW w:w="5103" w:type="dxa"/>
            <w:vAlign w:val="center"/>
          </w:tcPr>
          <w:p w14:paraId="62176BC2" w14:textId="77777777" w:rsidR="004D168C" w:rsidRPr="00ED62AE" w:rsidRDefault="004D168C" w:rsidP="00A940B8">
            <w:pPr>
              <w:spacing w:before="60" w:after="60"/>
              <w:jc w:val="left"/>
              <w:rPr>
                <w:i/>
                <w:sz w:val="20"/>
                <w:lang w:val="fr-FR"/>
              </w:rPr>
            </w:pPr>
            <w:r w:rsidRPr="00ED62AE">
              <w:rPr>
                <w:i/>
                <w:sz w:val="20"/>
                <w:lang w:val="fr-FR"/>
              </w:rPr>
              <w:t xml:space="preserve">der </w:t>
            </w:r>
            <w:proofErr w:type="spellStart"/>
            <w:r w:rsidRPr="00ED62AE">
              <w:rPr>
                <w:i/>
                <w:sz w:val="20"/>
                <w:lang w:val="fr-FR"/>
              </w:rPr>
              <w:t>Katasterplan</w:t>
            </w:r>
            <w:proofErr w:type="spellEnd"/>
          </w:p>
        </w:tc>
      </w:tr>
    </w:tbl>
    <w:p w14:paraId="0A8495FD" w14:textId="2AFC4ADE" w:rsidR="004D168C" w:rsidRPr="00ED62AE" w:rsidRDefault="004D168C" w:rsidP="00487C17">
      <w:pPr>
        <w:pStyle w:val="Titre3"/>
        <w:spacing w:before="240"/>
      </w:pPr>
      <w:r w:rsidRPr="00ED62AE">
        <w:t xml:space="preserve">Les documents présentés par les parties : / </w:t>
      </w:r>
      <w:r w:rsidRPr="00ED62AE">
        <w:rPr>
          <w:i/>
        </w:rPr>
        <w:t xml:space="preserve">Von den </w:t>
      </w:r>
      <w:proofErr w:type="spellStart"/>
      <w:r w:rsidRPr="00ED62AE">
        <w:rPr>
          <w:i/>
        </w:rPr>
        <w:t>Parteien</w:t>
      </w:r>
      <w:proofErr w:type="spellEnd"/>
      <w:r w:rsidRPr="00ED62AE">
        <w:rPr>
          <w:i/>
        </w:rPr>
        <w:t xml:space="preserve"> </w:t>
      </w:r>
      <w:proofErr w:type="spellStart"/>
      <w:r w:rsidRPr="00ED62AE">
        <w:rPr>
          <w:i/>
        </w:rPr>
        <w:t>vorgebrachte</w:t>
      </w:r>
      <w:proofErr w:type="spellEnd"/>
      <w:r w:rsidRPr="00ED62AE">
        <w:rPr>
          <w:i/>
        </w:rPr>
        <w:t xml:space="preserve"> </w:t>
      </w:r>
      <w:proofErr w:type="spellStart"/>
      <w:r w:rsidRPr="00ED62AE">
        <w:rPr>
          <w:i/>
        </w:rPr>
        <w:t>Dokumente</w:t>
      </w:r>
      <w:proofErr w:type="spellEnd"/>
      <w:r w:rsidRPr="00ED62AE">
        <w:rPr>
          <w:i/>
        </w:rPr>
        <w:t>:</w:t>
      </w:r>
    </w:p>
    <w:tbl>
      <w:tblPr>
        <w:tblStyle w:val="Grilledutableau"/>
        <w:tblW w:w="1034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D62AE" w:rsidRPr="00ED62AE" w14:paraId="4FAD04B6" w14:textId="77777777" w:rsidTr="00404131">
        <w:trPr>
          <w:trHeight w:val="418"/>
        </w:trPr>
        <w:tc>
          <w:tcPr>
            <w:tcW w:w="10348" w:type="dxa"/>
          </w:tcPr>
          <w:p w14:paraId="1B7AC38F" w14:textId="77777777" w:rsidR="004D168C" w:rsidRPr="00ED62AE" w:rsidRDefault="004D168C" w:rsidP="00404131">
            <w:pPr>
              <w:pStyle w:val="Titre2"/>
              <w:spacing w:before="0" w:after="0"/>
              <w:rPr>
                <w:sz w:val="16"/>
                <w:szCs w:val="16"/>
              </w:rPr>
            </w:pPr>
          </w:p>
        </w:tc>
      </w:tr>
      <w:tr w:rsidR="00ED62AE" w:rsidRPr="00ED62AE" w14:paraId="377AE987" w14:textId="77777777" w:rsidTr="00404131">
        <w:trPr>
          <w:trHeight w:val="418"/>
        </w:trPr>
        <w:tc>
          <w:tcPr>
            <w:tcW w:w="10348" w:type="dxa"/>
          </w:tcPr>
          <w:p w14:paraId="3B9AAA10" w14:textId="77777777" w:rsidR="004D168C" w:rsidRPr="00ED62AE" w:rsidRDefault="004D168C" w:rsidP="00404131">
            <w:pPr>
              <w:pStyle w:val="Titre2"/>
              <w:spacing w:before="0" w:after="0"/>
              <w:rPr>
                <w:sz w:val="16"/>
                <w:szCs w:val="16"/>
              </w:rPr>
            </w:pPr>
          </w:p>
        </w:tc>
      </w:tr>
    </w:tbl>
    <w:p w14:paraId="015D9EFD" w14:textId="1128414A" w:rsidR="004D168C" w:rsidRPr="00ED62AE" w:rsidRDefault="004D168C" w:rsidP="004D168C">
      <w:pPr>
        <w:pStyle w:val="Titre2"/>
        <w:rPr>
          <w:lang w:val="fr-LU"/>
        </w:rPr>
      </w:pPr>
      <w:r w:rsidRPr="00ED62AE">
        <w:rPr>
          <w:lang w:val="fr-LU"/>
        </w:rPr>
        <w:t xml:space="preserve">Article 4 : Définition des limites de propriété / </w:t>
      </w:r>
      <w:proofErr w:type="spellStart"/>
      <w:r w:rsidRPr="00ED62AE">
        <w:rPr>
          <w:i/>
          <w:lang w:val="fr-LU"/>
        </w:rPr>
        <w:t>Artikel</w:t>
      </w:r>
      <w:proofErr w:type="spellEnd"/>
      <w:r w:rsidRPr="00ED62AE">
        <w:rPr>
          <w:i/>
          <w:lang w:val="fr-LU"/>
        </w:rPr>
        <w:t xml:space="preserve"> 4: </w:t>
      </w:r>
      <w:proofErr w:type="spellStart"/>
      <w:r w:rsidRPr="00ED62AE">
        <w:rPr>
          <w:i/>
          <w:lang w:val="fr-LU"/>
        </w:rPr>
        <w:t>Festgestellter</w:t>
      </w:r>
      <w:proofErr w:type="spellEnd"/>
      <w:r w:rsidR="00D440ED">
        <w:rPr>
          <w:i/>
          <w:lang w:val="fr-LU"/>
        </w:rPr>
        <w:t xml:space="preserve"> </w:t>
      </w:r>
      <w:proofErr w:type="spellStart"/>
      <w:r w:rsidRPr="00ED62AE">
        <w:rPr>
          <w:i/>
          <w:lang w:val="fr-LU"/>
        </w:rPr>
        <w:t>Grenzverlauf</w:t>
      </w:r>
      <w:proofErr w:type="spellEnd"/>
    </w:p>
    <w:p w14:paraId="7FA8F333" w14:textId="77777777" w:rsidR="004D168C" w:rsidRPr="00ED62AE" w:rsidRDefault="004D168C" w:rsidP="004D168C">
      <w:pPr>
        <w:rPr>
          <w:sz w:val="20"/>
          <w:lang w:val="fr-FR"/>
        </w:rPr>
      </w:pPr>
      <w:r w:rsidRPr="00ED62AE">
        <w:rPr>
          <w:sz w:val="20"/>
          <w:lang w:val="fr-FR"/>
        </w:rPr>
        <w:t>À l’issue du débat contradictoire, de l’analyse des titres de propriété, des documents cités ci-dessus, des signes de possession constatés ; et après avoir constaté l’accord des parties présentes,</w:t>
      </w:r>
    </w:p>
    <w:p w14:paraId="0F86DA93" w14:textId="77777777" w:rsidR="004D168C" w:rsidRPr="00ED62AE" w:rsidRDefault="004D168C" w:rsidP="004D168C">
      <w:pPr>
        <w:rPr>
          <w:i/>
          <w:iCs/>
          <w:sz w:val="20"/>
          <w:lang w:val="de-DE"/>
        </w:rPr>
      </w:pPr>
      <w:r w:rsidRPr="00ED62AE">
        <w:rPr>
          <w:i/>
          <w:iCs/>
          <w:sz w:val="20"/>
          <w:lang w:val="de-DE"/>
        </w:rPr>
        <w:t>Nach Durchführung der Grenzverhandlung, Analyse der Eigentumsnachweise, der oben angeführten Dokumente, der vorgefundenen Besitzzeichen; und nach Zustimmung der anwesenden Parteien,</w:t>
      </w:r>
    </w:p>
    <w:p w14:paraId="437BFFC3" w14:textId="0CE633FF" w:rsidR="004D168C" w:rsidRPr="00ED62AE" w:rsidRDefault="006E3031" w:rsidP="004D168C">
      <w:pPr>
        <w:pStyle w:val="Titre3"/>
        <w:rPr>
          <w:lang w:val="de-DE"/>
        </w:rPr>
      </w:pPr>
      <w:proofErr w:type="spellStart"/>
      <w:r w:rsidRPr="00ED62AE">
        <w:rPr>
          <w:lang w:val="de-DE"/>
        </w:rPr>
        <w:t>l</w:t>
      </w:r>
      <w:r w:rsidR="004D168C" w:rsidRPr="00ED62AE">
        <w:rPr>
          <w:lang w:val="de-DE"/>
        </w:rPr>
        <w:t>es</w:t>
      </w:r>
      <w:proofErr w:type="spellEnd"/>
      <w:r w:rsidR="004D168C" w:rsidRPr="00ED62AE">
        <w:rPr>
          <w:lang w:val="de-DE"/>
        </w:rPr>
        <w:t xml:space="preserve"> </w:t>
      </w:r>
      <w:proofErr w:type="spellStart"/>
      <w:r w:rsidR="004D168C" w:rsidRPr="00ED62AE">
        <w:rPr>
          <w:lang w:val="de-DE"/>
        </w:rPr>
        <w:t>termes</w:t>
      </w:r>
      <w:proofErr w:type="spellEnd"/>
      <w:r w:rsidR="004D168C" w:rsidRPr="00ED62AE">
        <w:rPr>
          <w:lang w:val="de-DE"/>
        </w:rPr>
        <w:t xml:space="preserve"> des </w:t>
      </w:r>
      <w:proofErr w:type="spellStart"/>
      <w:r w:rsidR="004D168C" w:rsidRPr="00ED62AE">
        <w:rPr>
          <w:lang w:val="de-DE"/>
        </w:rPr>
        <w:t>limites</w:t>
      </w:r>
      <w:proofErr w:type="spellEnd"/>
      <w:r w:rsidR="004D168C" w:rsidRPr="00ED62AE">
        <w:rPr>
          <w:lang w:val="de-DE"/>
        </w:rPr>
        <w:t xml:space="preserve"> </w:t>
      </w:r>
      <w:proofErr w:type="spellStart"/>
      <w:proofErr w:type="gramStart"/>
      <w:r w:rsidR="004D168C" w:rsidRPr="00ED62AE">
        <w:rPr>
          <w:lang w:val="de-DE"/>
        </w:rPr>
        <w:t>sont</w:t>
      </w:r>
      <w:proofErr w:type="spellEnd"/>
      <w:r w:rsidR="004D168C" w:rsidRPr="00ED62AE">
        <w:rPr>
          <w:lang w:val="de-DE"/>
        </w:rPr>
        <w:t> :</w:t>
      </w:r>
      <w:proofErr w:type="gramEnd"/>
      <w:r w:rsidR="004D168C" w:rsidRPr="00ED62AE">
        <w:rPr>
          <w:lang w:val="de-DE"/>
        </w:rPr>
        <w:t xml:space="preserve"> / </w:t>
      </w:r>
      <w:r w:rsidRPr="00ED62AE">
        <w:rPr>
          <w:i/>
          <w:lang w:val="de-DE"/>
        </w:rPr>
        <w:t>l</w:t>
      </w:r>
      <w:r w:rsidR="004D168C" w:rsidRPr="00ED62AE">
        <w:rPr>
          <w:i/>
          <w:lang w:val="de-DE"/>
        </w:rPr>
        <w:t>autet der festgestellte Grenzverlauf:</w:t>
      </w:r>
    </w:p>
    <w:p w14:paraId="070FA4D3" w14:textId="77777777" w:rsidR="004D168C" w:rsidRPr="00ED62AE" w:rsidRDefault="004D168C" w:rsidP="004D168C">
      <w:pPr>
        <w:pStyle w:val="Paragraphedeliste"/>
        <w:numPr>
          <w:ilvl w:val="0"/>
          <w:numId w:val="5"/>
        </w:numPr>
        <w:rPr>
          <w:lang w:val="fr-FR"/>
        </w:rPr>
      </w:pPr>
      <w:r w:rsidRPr="00ED62AE">
        <w:rPr>
          <w:lang w:val="fr-FR"/>
        </w:rPr>
        <w:t>A-B-C-D-E-F-G</w:t>
      </w:r>
    </w:p>
    <w:p w14:paraId="7E32E2FA" w14:textId="77777777" w:rsidR="004D168C" w:rsidRPr="00ED62AE" w:rsidRDefault="004D168C" w:rsidP="004D168C">
      <w:pPr>
        <w:pStyle w:val="Paragraphedeliste"/>
        <w:numPr>
          <w:ilvl w:val="0"/>
          <w:numId w:val="5"/>
        </w:numPr>
        <w:rPr>
          <w:lang w:val="fr-FR"/>
        </w:rPr>
      </w:pPr>
      <w:r w:rsidRPr="00ED62AE">
        <w:rPr>
          <w:lang w:val="fr-FR"/>
        </w:rPr>
        <w:t>H-I-K</w:t>
      </w:r>
    </w:p>
    <w:p w14:paraId="013A9719" w14:textId="766565B8" w:rsidR="004D168C" w:rsidRPr="00ED62AE" w:rsidRDefault="004D168C" w:rsidP="00487C17">
      <w:pPr>
        <w:spacing w:before="120"/>
        <w:rPr>
          <w:spacing w:val="-4"/>
          <w:sz w:val="24"/>
          <w:szCs w:val="24"/>
          <w:u w:val="single"/>
          <w:lang w:val="fr-FR"/>
        </w:rPr>
      </w:pPr>
      <w:r w:rsidRPr="00ED62AE">
        <w:rPr>
          <w:spacing w:val="-4"/>
          <w:sz w:val="24"/>
          <w:szCs w:val="24"/>
          <w:u w:val="single"/>
          <w:lang w:val="fr-FR"/>
        </w:rPr>
        <w:t>Description de la limite et des points limite :</w:t>
      </w:r>
      <w:r w:rsidR="00D202F9" w:rsidRPr="00ED62AE">
        <w:rPr>
          <w:spacing w:val="-4"/>
          <w:sz w:val="24"/>
          <w:szCs w:val="24"/>
          <w:u w:val="single"/>
          <w:lang w:val="fr-FR"/>
        </w:rPr>
        <w:t xml:space="preserve"> </w:t>
      </w:r>
      <w:r w:rsidR="00D202F9" w:rsidRPr="00ED62AE">
        <w:rPr>
          <w:i/>
          <w:spacing w:val="-4"/>
          <w:sz w:val="24"/>
          <w:szCs w:val="24"/>
          <w:u w:val="single"/>
          <w:lang w:val="fr-FR"/>
        </w:rPr>
        <w:t xml:space="preserve">/ </w:t>
      </w:r>
      <w:proofErr w:type="spellStart"/>
      <w:r w:rsidR="00F21D27" w:rsidRPr="00ED62AE">
        <w:rPr>
          <w:i/>
          <w:spacing w:val="-4"/>
          <w:sz w:val="24"/>
          <w:szCs w:val="24"/>
          <w:u w:val="single"/>
          <w:lang w:val="fr-FR"/>
        </w:rPr>
        <w:t>Beschreibung</w:t>
      </w:r>
      <w:proofErr w:type="spellEnd"/>
      <w:r w:rsidR="00F21D27" w:rsidRPr="00ED62AE">
        <w:rPr>
          <w:i/>
          <w:spacing w:val="-4"/>
          <w:sz w:val="24"/>
          <w:szCs w:val="24"/>
          <w:u w:val="single"/>
          <w:lang w:val="fr-FR"/>
        </w:rPr>
        <w:t xml:space="preserve"> des </w:t>
      </w:r>
      <w:proofErr w:type="spellStart"/>
      <w:r w:rsidR="00F21D27" w:rsidRPr="00ED62AE">
        <w:rPr>
          <w:i/>
          <w:spacing w:val="-4"/>
          <w:sz w:val="24"/>
          <w:szCs w:val="24"/>
          <w:u w:val="single"/>
          <w:lang w:val="fr-FR"/>
        </w:rPr>
        <w:t>Grenzverlaufs</w:t>
      </w:r>
      <w:proofErr w:type="spellEnd"/>
      <w:r w:rsidR="00F21D27" w:rsidRPr="00ED62AE">
        <w:rPr>
          <w:i/>
          <w:spacing w:val="-4"/>
          <w:sz w:val="24"/>
          <w:szCs w:val="24"/>
          <w:u w:val="single"/>
          <w:lang w:val="fr-FR"/>
        </w:rPr>
        <w:t xml:space="preserve"> </w:t>
      </w:r>
      <w:proofErr w:type="spellStart"/>
      <w:r w:rsidR="00F21D27" w:rsidRPr="00ED62AE">
        <w:rPr>
          <w:i/>
          <w:spacing w:val="-4"/>
          <w:sz w:val="24"/>
          <w:szCs w:val="24"/>
          <w:u w:val="single"/>
          <w:lang w:val="fr-FR"/>
        </w:rPr>
        <w:t>und</w:t>
      </w:r>
      <w:proofErr w:type="spellEnd"/>
      <w:r w:rsidR="00F21D27" w:rsidRPr="00ED62AE">
        <w:rPr>
          <w:i/>
          <w:spacing w:val="-4"/>
          <w:sz w:val="24"/>
          <w:szCs w:val="24"/>
          <w:u w:val="single"/>
          <w:lang w:val="fr-FR"/>
        </w:rPr>
        <w:t xml:space="preserve"> der </w:t>
      </w:r>
      <w:proofErr w:type="spellStart"/>
      <w:r w:rsidR="00F21D27" w:rsidRPr="00ED62AE">
        <w:rPr>
          <w:i/>
          <w:spacing w:val="-4"/>
          <w:sz w:val="24"/>
          <w:szCs w:val="24"/>
          <w:u w:val="single"/>
          <w:lang w:val="fr-FR"/>
        </w:rPr>
        <w:t>Grenzpunkte</w:t>
      </w:r>
      <w:proofErr w:type="spellEnd"/>
      <w:r w:rsidR="00F21D27" w:rsidRPr="00ED62AE">
        <w:rPr>
          <w:i/>
          <w:spacing w:val="-4"/>
          <w:sz w:val="24"/>
          <w:szCs w:val="24"/>
          <w:u w:val="single"/>
          <w:lang w:val="fr-FR"/>
        </w:rPr>
        <w:t>:</w:t>
      </w:r>
    </w:p>
    <w:tbl>
      <w:tblPr>
        <w:tblStyle w:val="Grilledutableau"/>
        <w:tblW w:w="10348" w:type="dxa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D62AE" w:rsidRPr="00ED62AE" w14:paraId="3FA359BB" w14:textId="77777777" w:rsidTr="00404131">
        <w:trPr>
          <w:trHeight w:val="418"/>
        </w:trPr>
        <w:tc>
          <w:tcPr>
            <w:tcW w:w="10348" w:type="dxa"/>
          </w:tcPr>
          <w:p w14:paraId="3FC33A60" w14:textId="77777777" w:rsidR="004D168C" w:rsidRPr="00ED62AE" w:rsidRDefault="004D168C" w:rsidP="00404131">
            <w:pPr>
              <w:pStyle w:val="Titre2"/>
              <w:spacing w:before="0" w:after="0"/>
              <w:rPr>
                <w:sz w:val="16"/>
                <w:szCs w:val="16"/>
              </w:rPr>
            </w:pPr>
          </w:p>
        </w:tc>
      </w:tr>
      <w:tr w:rsidR="00ED62AE" w:rsidRPr="00ED62AE" w14:paraId="7FDA0FB2" w14:textId="77777777" w:rsidTr="00404131">
        <w:trPr>
          <w:trHeight w:val="418"/>
        </w:trPr>
        <w:tc>
          <w:tcPr>
            <w:tcW w:w="10348" w:type="dxa"/>
          </w:tcPr>
          <w:p w14:paraId="78B62C9A" w14:textId="77777777" w:rsidR="004D168C" w:rsidRPr="00ED62AE" w:rsidRDefault="004D168C" w:rsidP="00404131">
            <w:pPr>
              <w:pStyle w:val="Titre2"/>
              <w:spacing w:before="0" w:after="0"/>
              <w:rPr>
                <w:sz w:val="24"/>
                <w:szCs w:val="24"/>
              </w:rPr>
            </w:pPr>
          </w:p>
        </w:tc>
      </w:tr>
    </w:tbl>
    <w:p w14:paraId="4788AE92" w14:textId="77777777" w:rsidR="004D168C" w:rsidRPr="00ED62AE" w:rsidRDefault="004D168C" w:rsidP="00487C17">
      <w:pPr>
        <w:spacing w:before="120"/>
        <w:jc w:val="left"/>
        <w:rPr>
          <w:smallCaps/>
          <w:sz w:val="28"/>
          <w:szCs w:val="28"/>
          <w:lang w:val="fr-FR"/>
        </w:rPr>
      </w:pPr>
      <w:r w:rsidRPr="00ED62AE">
        <w:rPr>
          <w:lang w:val="fr-FR"/>
        </w:rPr>
        <w:t>A</w:t>
      </w:r>
      <w:r w:rsidRPr="00ED62AE">
        <w:rPr>
          <w:smallCaps/>
          <w:sz w:val="28"/>
          <w:szCs w:val="28"/>
          <w:lang w:val="fr-FR"/>
        </w:rPr>
        <w:t xml:space="preserve">rticle 6 : Observations complémentaires / </w:t>
      </w:r>
      <w:proofErr w:type="spellStart"/>
      <w:r w:rsidRPr="00ED62AE">
        <w:rPr>
          <w:i/>
          <w:smallCaps/>
          <w:sz w:val="28"/>
          <w:szCs w:val="28"/>
          <w:lang w:val="fr-FR"/>
        </w:rPr>
        <w:t>Artikel</w:t>
      </w:r>
      <w:proofErr w:type="spellEnd"/>
      <w:r w:rsidRPr="00ED62AE">
        <w:rPr>
          <w:i/>
          <w:smallCaps/>
          <w:sz w:val="28"/>
          <w:szCs w:val="28"/>
          <w:lang w:val="fr-FR"/>
        </w:rPr>
        <w:t xml:space="preserve"> 6: </w:t>
      </w:r>
      <w:proofErr w:type="spellStart"/>
      <w:r w:rsidRPr="00ED62AE">
        <w:rPr>
          <w:i/>
          <w:smallCaps/>
          <w:sz w:val="28"/>
          <w:szCs w:val="28"/>
          <w:lang w:val="fr-FR"/>
        </w:rPr>
        <w:t>Ergänzende</w:t>
      </w:r>
      <w:proofErr w:type="spellEnd"/>
      <w:r w:rsidRPr="00ED62AE">
        <w:rPr>
          <w:i/>
          <w:smallCaps/>
          <w:sz w:val="28"/>
          <w:szCs w:val="28"/>
          <w:lang w:val="fr-FR"/>
        </w:rPr>
        <w:t xml:space="preserve"> </w:t>
      </w:r>
      <w:proofErr w:type="spellStart"/>
      <w:r w:rsidRPr="00ED62AE">
        <w:rPr>
          <w:i/>
          <w:smallCaps/>
          <w:sz w:val="28"/>
          <w:szCs w:val="28"/>
          <w:lang w:val="fr-FR"/>
        </w:rPr>
        <w:t>Bemerkungen</w:t>
      </w:r>
      <w:proofErr w:type="spellEnd"/>
    </w:p>
    <w:tbl>
      <w:tblPr>
        <w:tblStyle w:val="Grilledutableau"/>
        <w:tblW w:w="1034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D62AE" w:rsidRPr="00ED62AE" w14:paraId="0B0C9BFA" w14:textId="77777777" w:rsidTr="00404131">
        <w:trPr>
          <w:trHeight w:val="279"/>
        </w:trPr>
        <w:tc>
          <w:tcPr>
            <w:tcW w:w="10348" w:type="dxa"/>
          </w:tcPr>
          <w:p w14:paraId="619DF55F" w14:textId="77777777" w:rsidR="004D168C" w:rsidRPr="00ED62AE" w:rsidRDefault="004D168C" w:rsidP="00404131">
            <w:pPr>
              <w:pStyle w:val="Titre2"/>
              <w:spacing w:before="0" w:after="0"/>
              <w:rPr>
                <w:sz w:val="16"/>
                <w:szCs w:val="16"/>
              </w:rPr>
            </w:pPr>
          </w:p>
          <w:p w14:paraId="03DB31A8" w14:textId="77777777" w:rsidR="004D168C" w:rsidRPr="00ED62AE" w:rsidRDefault="004D168C" w:rsidP="00404131">
            <w:pPr>
              <w:rPr>
                <w:lang w:val="fr-FR"/>
              </w:rPr>
            </w:pPr>
          </w:p>
        </w:tc>
      </w:tr>
    </w:tbl>
    <w:p w14:paraId="7DC88428" w14:textId="77777777" w:rsidR="004D168C" w:rsidRPr="00ED62AE" w:rsidRDefault="004D168C" w:rsidP="004D168C">
      <w:pPr>
        <w:pStyle w:val="Titre2"/>
        <w:rPr>
          <w:lang w:val="de-DE"/>
        </w:rPr>
      </w:pPr>
      <w:proofErr w:type="spellStart"/>
      <w:r w:rsidRPr="00ED62AE">
        <w:rPr>
          <w:lang w:val="de-DE"/>
        </w:rPr>
        <w:t>Article</w:t>
      </w:r>
      <w:proofErr w:type="spellEnd"/>
      <w:r w:rsidRPr="00ED62AE">
        <w:rPr>
          <w:lang w:val="de-DE"/>
        </w:rPr>
        <w:t xml:space="preserve"> </w:t>
      </w:r>
      <w:proofErr w:type="gramStart"/>
      <w:r w:rsidRPr="00ED62AE">
        <w:rPr>
          <w:lang w:val="de-DE"/>
        </w:rPr>
        <w:t>7 :</w:t>
      </w:r>
      <w:proofErr w:type="gramEnd"/>
      <w:r w:rsidRPr="00ED62AE">
        <w:rPr>
          <w:lang w:val="de-DE"/>
        </w:rPr>
        <w:t xml:space="preserve"> </w:t>
      </w:r>
      <w:proofErr w:type="spellStart"/>
      <w:r w:rsidRPr="00ED62AE">
        <w:rPr>
          <w:lang w:val="de-DE"/>
        </w:rPr>
        <w:t>Rétablissement</w:t>
      </w:r>
      <w:proofErr w:type="spellEnd"/>
      <w:r w:rsidRPr="00ED62AE">
        <w:rPr>
          <w:lang w:val="de-DE"/>
        </w:rPr>
        <w:t xml:space="preserve"> des </w:t>
      </w:r>
      <w:proofErr w:type="spellStart"/>
      <w:r w:rsidRPr="00ED62AE">
        <w:rPr>
          <w:lang w:val="de-DE"/>
        </w:rPr>
        <w:t>bornes</w:t>
      </w:r>
      <w:proofErr w:type="spellEnd"/>
      <w:r w:rsidRPr="00ED62AE">
        <w:rPr>
          <w:lang w:val="de-DE"/>
        </w:rPr>
        <w:t xml:space="preserve"> </w:t>
      </w:r>
      <w:proofErr w:type="spellStart"/>
      <w:r w:rsidRPr="00ED62AE">
        <w:rPr>
          <w:lang w:val="de-DE"/>
        </w:rPr>
        <w:t>ou</w:t>
      </w:r>
      <w:proofErr w:type="spellEnd"/>
      <w:r w:rsidRPr="00ED62AE">
        <w:rPr>
          <w:lang w:val="de-DE"/>
        </w:rPr>
        <w:t xml:space="preserve"> </w:t>
      </w:r>
      <w:proofErr w:type="spellStart"/>
      <w:r w:rsidRPr="00ED62AE">
        <w:rPr>
          <w:lang w:val="de-DE"/>
        </w:rPr>
        <w:t>repères</w:t>
      </w:r>
      <w:proofErr w:type="spellEnd"/>
      <w:r w:rsidRPr="00ED62AE">
        <w:rPr>
          <w:lang w:val="de-DE"/>
        </w:rPr>
        <w:t xml:space="preserve"> / </w:t>
      </w:r>
      <w:r w:rsidRPr="00ED62AE">
        <w:rPr>
          <w:i/>
          <w:szCs w:val="28"/>
          <w:lang w:val="de-DE"/>
        </w:rPr>
        <w:t xml:space="preserve">Artikel 7: </w:t>
      </w:r>
      <w:proofErr w:type="spellStart"/>
      <w:r w:rsidRPr="00ED62AE">
        <w:rPr>
          <w:i/>
          <w:szCs w:val="28"/>
          <w:lang w:val="de-DE"/>
        </w:rPr>
        <w:t>wiederherstellung</w:t>
      </w:r>
      <w:proofErr w:type="spellEnd"/>
      <w:r w:rsidRPr="00ED62AE">
        <w:rPr>
          <w:i/>
          <w:szCs w:val="28"/>
          <w:lang w:val="de-DE"/>
        </w:rPr>
        <w:t xml:space="preserve"> von Grenzzeichen</w:t>
      </w:r>
    </w:p>
    <w:p w14:paraId="1082F788" w14:textId="6D7EBF5A" w:rsidR="004D168C" w:rsidRPr="00ED62AE" w:rsidRDefault="004D168C" w:rsidP="004D168C">
      <w:pPr>
        <w:rPr>
          <w:sz w:val="20"/>
          <w:lang w:val="fr-LU"/>
        </w:rPr>
      </w:pPr>
      <w:r w:rsidRPr="00ED62AE">
        <w:rPr>
          <w:sz w:val="20"/>
          <w:lang w:val="fr-FR"/>
        </w:rPr>
        <w:t>Il est rappelé aux parties que les bornes ou repères, définissant les limites de propriété objet du présent procès-verbal, qui viendraient à disparaître ne pourront être remises en place que par un géomètre officiel (Article 9 de la loi du 25 juillet 2002 portant création et réglementation des professions de géomètre et de géomètre officiel).</w:t>
      </w:r>
    </w:p>
    <w:p w14:paraId="635E6EE5" w14:textId="0B5EDFC5" w:rsidR="00921E2E" w:rsidRPr="00ED62AE" w:rsidRDefault="004D168C" w:rsidP="00404131">
      <w:pPr>
        <w:spacing w:after="0"/>
        <w:rPr>
          <w:i/>
          <w:iCs/>
          <w:smallCaps/>
          <w:sz w:val="28"/>
          <w:szCs w:val="28"/>
          <w:lang w:val="de-DE"/>
        </w:rPr>
      </w:pPr>
      <w:r w:rsidRPr="00ED62AE">
        <w:rPr>
          <w:i/>
          <w:iCs/>
          <w:sz w:val="20"/>
          <w:lang w:val="de-CH"/>
        </w:rPr>
        <w:t>Es wird den Parteien erläutert, dass Grenzzeichen, welche Grenzverläufe definieren und Gegenstand dieser Niederschrift sind, welche verschwinden sollten, nur durch einen „</w:t>
      </w:r>
      <w:proofErr w:type="spellStart"/>
      <w:r w:rsidRPr="00ED62AE">
        <w:rPr>
          <w:i/>
          <w:iCs/>
          <w:sz w:val="20"/>
          <w:lang w:val="de-CH"/>
        </w:rPr>
        <w:t>Géomètre</w:t>
      </w:r>
      <w:proofErr w:type="spellEnd"/>
      <w:r w:rsidRPr="00ED62AE">
        <w:rPr>
          <w:i/>
          <w:iCs/>
          <w:sz w:val="20"/>
          <w:lang w:val="de-CH"/>
        </w:rPr>
        <w:t xml:space="preserve"> </w:t>
      </w:r>
      <w:proofErr w:type="spellStart"/>
      <w:r w:rsidRPr="00ED62AE">
        <w:rPr>
          <w:i/>
          <w:iCs/>
          <w:sz w:val="20"/>
          <w:lang w:val="de-CH"/>
        </w:rPr>
        <w:t>officiel</w:t>
      </w:r>
      <w:proofErr w:type="spellEnd"/>
      <w:r w:rsidRPr="00ED62AE">
        <w:rPr>
          <w:i/>
          <w:iCs/>
          <w:sz w:val="20"/>
          <w:lang w:val="de-CH"/>
        </w:rPr>
        <w:t>“ wiederhergestellt werden dürfen (</w:t>
      </w:r>
      <w:r w:rsidRPr="00ED62AE">
        <w:rPr>
          <w:i/>
          <w:sz w:val="20"/>
          <w:lang w:val="de-CH"/>
        </w:rPr>
        <w:t>Artikel 9 der „</w:t>
      </w:r>
      <w:proofErr w:type="spellStart"/>
      <w:r w:rsidRPr="00ED62AE">
        <w:rPr>
          <w:i/>
          <w:sz w:val="20"/>
          <w:lang w:val="de-CH"/>
        </w:rPr>
        <w:t>loi</w:t>
      </w:r>
      <w:proofErr w:type="spellEnd"/>
      <w:r w:rsidRPr="00ED62AE">
        <w:rPr>
          <w:i/>
          <w:sz w:val="20"/>
          <w:lang w:val="de-CH"/>
        </w:rPr>
        <w:t xml:space="preserve"> du 25 </w:t>
      </w:r>
      <w:proofErr w:type="spellStart"/>
      <w:r w:rsidRPr="00ED62AE">
        <w:rPr>
          <w:i/>
          <w:sz w:val="20"/>
          <w:lang w:val="de-CH"/>
        </w:rPr>
        <w:t>juillet</w:t>
      </w:r>
      <w:proofErr w:type="spellEnd"/>
      <w:r w:rsidRPr="00ED62AE">
        <w:rPr>
          <w:i/>
          <w:sz w:val="20"/>
          <w:lang w:val="de-CH"/>
        </w:rPr>
        <w:t xml:space="preserve"> 2002 </w:t>
      </w:r>
      <w:proofErr w:type="spellStart"/>
      <w:r w:rsidRPr="00ED62AE">
        <w:rPr>
          <w:i/>
          <w:sz w:val="20"/>
          <w:lang w:val="de-CH"/>
        </w:rPr>
        <w:t>portant</w:t>
      </w:r>
      <w:proofErr w:type="spellEnd"/>
      <w:r w:rsidRPr="00ED62AE">
        <w:rPr>
          <w:i/>
          <w:sz w:val="20"/>
          <w:lang w:val="de-CH"/>
        </w:rPr>
        <w:t xml:space="preserve"> </w:t>
      </w:r>
      <w:proofErr w:type="spellStart"/>
      <w:r w:rsidRPr="00ED62AE">
        <w:rPr>
          <w:i/>
          <w:sz w:val="20"/>
          <w:lang w:val="de-CH"/>
        </w:rPr>
        <w:t>création</w:t>
      </w:r>
      <w:proofErr w:type="spellEnd"/>
      <w:r w:rsidRPr="00ED62AE">
        <w:rPr>
          <w:i/>
          <w:sz w:val="20"/>
          <w:lang w:val="de-CH"/>
        </w:rPr>
        <w:t xml:space="preserve"> et </w:t>
      </w:r>
      <w:proofErr w:type="spellStart"/>
      <w:r w:rsidRPr="00ED62AE">
        <w:rPr>
          <w:i/>
          <w:sz w:val="20"/>
          <w:lang w:val="de-CH"/>
        </w:rPr>
        <w:t>réglementation</w:t>
      </w:r>
      <w:proofErr w:type="spellEnd"/>
      <w:r w:rsidRPr="00ED62AE">
        <w:rPr>
          <w:i/>
          <w:sz w:val="20"/>
          <w:lang w:val="de-CH"/>
        </w:rPr>
        <w:t xml:space="preserve"> des </w:t>
      </w:r>
      <w:proofErr w:type="spellStart"/>
      <w:r w:rsidRPr="00ED62AE">
        <w:rPr>
          <w:i/>
          <w:sz w:val="20"/>
          <w:lang w:val="de-CH"/>
        </w:rPr>
        <w:t>professions</w:t>
      </w:r>
      <w:proofErr w:type="spellEnd"/>
      <w:r w:rsidRPr="00ED62AE">
        <w:rPr>
          <w:i/>
          <w:sz w:val="20"/>
          <w:lang w:val="de-CH"/>
        </w:rPr>
        <w:t xml:space="preserve"> de </w:t>
      </w:r>
      <w:proofErr w:type="spellStart"/>
      <w:r w:rsidRPr="00ED62AE">
        <w:rPr>
          <w:i/>
          <w:sz w:val="20"/>
          <w:lang w:val="de-CH"/>
        </w:rPr>
        <w:t>géomètre</w:t>
      </w:r>
      <w:proofErr w:type="spellEnd"/>
      <w:r w:rsidRPr="00ED62AE">
        <w:rPr>
          <w:i/>
          <w:sz w:val="20"/>
          <w:lang w:val="de-CH"/>
        </w:rPr>
        <w:t xml:space="preserve"> et de </w:t>
      </w:r>
      <w:proofErr w:type="spellStart"/>
      <w:r w:rsidRPr="00ED62AE">
        <w:rPr>
          <w:i/>
          <w:sz w:val="20"/>
          <w:lang w:val="de-CH"/>
        </w:rPr>
        <w:t>géomètre</w:t>
      </w:r>
      <w:proofErr w:type="spellEnd"/>
      <w:r w:rsidRPr="00ED62AE">
        <w:rPr>
          <w:i/>
          <w:sz w:val="20"/>
          <w:lang w:val="de-CH"/>
        </w:rPr>
        <w:t xml:space="preserve"> </w:t>
      </w:r>
      <w:proofErr w:type="spellStart"/>
      <w:r w:rsidRPr="00ED62AE">
        <w:rPr>
          <w:i/>
          <w:sz w:val="20"/>
          <w:lang w:val="de-CH"/>
        </w:rPr>
        <w:t>officiel</w:t>
      </w:r>
      <w:proofErr w:type="spellEnd"/>
      <w:r w:rsidRPr="00ED62AE">
        <w:rPr>
          <w:i/>
          <w:sz w:val="20"/>
          <w:lang w:val="de-CH"/>
        </w:rPr>
        <w:t>“</w:t>
      </w:r>
      <w:r w:rsidRPr="00ED62AE">
        <w:rPr>
          <w:i/>
          <w:iCs/>
          <w:lang w:val="de-CH"/>
        </w:rPr>
        <w:t>).</w:t>
      </w:r>
      <w:r w:rsidR="006B2E08" w:rsidRPr="00ED62AE">
        <w:rPr>
          <w:i/>
          <w:iCs/>
          <w:lang w:val="de-CH"/>
        </w:rPr>
        <w:br w:type="page"/>
      </w:r>
    </w:p>
    <w:p w14:paraId="18ABAF4C" w14:textId="11127A30" w:rsidR="00186E68" w:rsidRPr="00ED62AE" w:rsidRDefault="45A66669" w:rsidP="00186E68">
      <w:pPr>
        <w:pStyle w:val="Titre2"/>
      </w:pPr>
      <w:r w:rsidRPr="00ED62AE">
        <w:lastRenderedPageBreak/>
        <w:t xml:space="preserve">Article 8 : croquis (sans échelle) / </w:t>
      </w:r>
      <w:proofErr w:type="spellStart"/>
      <w:r w:rsidR="00664402" w:rsidRPr="00ED62AE">
        <w:rPr>
          <w:i/>
        </w:rPr>
        <w:t>Artikel</w:t>
      </w:r>
      <w:proofErr w:type="spellEnd"/>
      <w:r w:rsidR="00664402" w:rsidRPr="00ED62AE">
        <w:rPr>
          <w:i/>
        </w:rPr>
        <w:t xml:space="preserve"> 8: </w:t>
      </w:r>
      <w:proofErr w:type="spellStart"/>
      <w:r w:rsidR="00664402" w:rsidRPr="00ED62AE">
        <w:rPr>
          <w:i/>
        </w:rPr>
        <w:t>Skizze</w:t>
      </w:r>
      <w:proofErr w:type="spellEnd"/>
      <w:r w:rsidR="00664402" w:rsidRPr="00ED62AE">
        <w:rPr>
          <w:i/>
        </w:rPr>
        <w:t xml:space="preserve"> (</w:t>
      </w:r>
      <w:proofErr w:type="spellStart"/>
      <w:r w:rsidR="00664402" w:rsidRPr="00ED62AE">
        <w:rPr>
          <w:i/>
        </w:rPr>
        <w:t>unmassstäblich</w:t>
      </w:r>
      <w:proofErr w:type="spellEnd"/>
      <w:r w:rsidR="00664402" w:rsidRPr="00ED62AE">
        <w:rPr>
          <w:i/>
        </w:rPr>
        <w:t>)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D62AE" w:rsidRPr="00487C17" w14:paraId="110FFD37" w14:textId="77777777" w:rsidTr="00103194">
        <w:trPr>
          <w:trHeight w:val="14268"/>
        </w:trPr>
        <w:tc>
          <w:tcPr>
            <w:tcW w:w="10343" w:type="dxa"/>
          </w:tcPr>
          <w:p w14:paraId="1EEC3BCA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23226702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06A61C4D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51F52FE9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70D30563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345D2BE8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3EB43F7B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6E43EF49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168D1352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5D27CCDF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0A1545BA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7AAFAE3C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4E9E2CE2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6209CCFA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1B4E26D9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59523D70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3FAE4428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44898F79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6EA868E8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1F9B3538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79ED4ED9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2C1AE315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495EB994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67A082AB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39A133A8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34C78157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475CF75B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446F586E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16523CBE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597F8135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5A7ADE74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698D2663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43927F20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57216F60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605A13AA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6C8308FF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24900AE2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6115BFFF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0AD36F47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519693B2" w14:textId="5EF6DBE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3F5F0FC0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72B6D2C9" w14:textId="77777777" w:rsidR="00811498" w:rsidRPr="00ED62AE" w:rsidRDefault="00811498">
            <w:pPr>
              <w:spacing w:after="0"/>
              <w:jc w:val="left"/>
              <w:rPr>
                <w:noProof/>
                <w:lang w:val="fr-FR" w:eastAsia="fr-FR"/>
              </w:rPr>
            </w:pPr>
          </w:p>
          <w:p w14:paraId="37CF6BEE" w14:textId="77777777" w:rsidR="00811498" w:rsidRPr="00ED62AE" w:rsidRDefault="00811498" w:rsidP="00811498">
            <w:pPr>
              <w:spacing w:after="0"/>
              <w:jc w:val="left"/>
              <w:rPr>
                <w:lang w:val="fr-FR"/>
              </w:rPr>
            </w:pPr>
          </w:p>
          <w:p w14:paraId="45653741" w14:textId="77777777" w:rsidR="00DE2331" w:rsidRPr="00ED62AE" w:rsidRDefault="00DE2331" w:rsidP="00811498">
            <w:pPr>
              <w:spacing w:after="0"/>
              <w:jc w:val="left"/>
              <w:rPr>
                <w:lang w:val="fr-FR"/>
              </w:rPr>
            </w:pPr>
          </w:p>
          <w:p w14:paraId="3E7FD9AA" w14:textId="77777777" w:rsidR="00DE2331" w:rsidRPr="00ED62AE" w:rsidRDefault="00DE2331" w:rsidP="00811498">
            <w:pPr>
              <w:spacing w:after="0"/>
              <w:jc w:val="left"/>
              <w:rPr>
                <w:lang w:val="fr-FR"/>
              </w:rPr>
            </w:pPr>
          </w:p>
          <w:p w14:paraId="2425CFF8" w14:textId="77777777" w:rsidR="00DE2331" w:rsidRPr="00ED62AE" w:rsidRDefault="00DE2331" w:rsidP="00811498">
            <w:pPr>
              <w:spacing w:after="0"/>
              <w:jc w:val="left"/>
              <w:rPr>
                <w:lang w:val="fr-FR"/>
              </w:rPr>
            </w:pPr>
          </w:p>
          <w:p w14:paraId="2F449D41" w14:textId="77777777" w:rsidR="00DE2331" w:rsidRPr="00ED62AE" w:rsidRDefault="00DE2331" w:rsidP="00811498">
            <w:pPr>
              <w:spacing w:after="0"/>
              <w:jc w:val="left"/>
              <w:rPr>
                <w:lang w:val="fr-FR"/>
              </w:rPr>
            </w:pPr>
          </w:p>
          <w:p w14:paraId="51B82FA9" w14:textId="77777777" w:rsidR="00DE2331" w:rsidRPr="00ED62AE" w:rsidRDefault="00DE2331" w:rsidP="00811498">
            <w:pPr>
              <w:spacing w:after="0"/>
              <w:jc w:val="left"/>
              <w:rPr>
                <w:lang w:val="fr-FR"/>
              </w:rPr>
            </w:pPr>
          </w:p>
          <w:p w14:paraId="23F2C91B" w14:textId="77777777" w:rsidR="00DE2331" w:rsidRPr="00ED62AE" w:rsidRDefault="00DE2331" w:rsidP="00811498">
            <w:pPr>
              <w:spacing w:after="0"/>
              <w:jc w:val="left"/>
              <w:rPr>
                <w:lang w:val="fr-FR"/>
              </w:rPr>
            </w:pPr>
          </w:p>
          <w:p w14:paraId="5EE18092" w14:textId="77777777" w:rsidR="00DE2331" w:rsidRPr="00ED62AE" w:rsidRDefault="00DE2331" w:rsidP="00811498">
            <w:pPr>
              <w:spacing w:after="0"/>
              <w:jc w:val="left"/>
              <w:rPr>
                <w:lang w:val="fr-FR"/>
              </w:rPr>
            </w:pPr>
          </w:p>
          <w:p w14:paraId="6B293646" w14:textId="77777777" w:rsidR="00DE2331" w:rsidRPr="00ED62AE" w:rsidRDefault="00DE2331" w:rsidP="00811498">
            <w:pPr>
              <w:spacing w:after="0"/>
              <w:jc w:val="left"/>
              <w:rPr>
                <w:lang w:val="fr-FR"/>
              </w:rPr>
            </w:pPr>
          </w:p>
          <w:p w14:paraId="57EEB17F" w14:textId="77777777" w:rsidR="00DE2331" w:rsidRPr="00ED62AE" w:rsidRDefault="00DE2331" w:rsidP="00811498">
            <w:pPr>
              <w:spacing w:after="0"/>
              <w:jc w:val="left"/>
              <w:rPr>
                <w:lang w:val="fr-FR"/>
              </w:rPr>
            </w:pPr>
          </w:p>
          <w:p w14:paraId="6B699379" w14:textId="4DE09234" w:rsidR="00DE2331" w:rsidRPr="00ED62AE" w:rsidRDefault="00DE2331" w:rsidP="00664402">
            <w:pPr>
              <w:spacing w:after="0"/>
              <w:jc w:val="center"/>
              <w:rPr>
                <w:spacing w:val="36"/>
                <w:lang w:val="fr-LU"/>
              </w:rPr>
            </w:pPr>
          </w:p>
        </w:tc>
      </w:tr>
    </w:tbl>
    <w:p w14:paraId="50A004B7" w14:textId="77777777" w:rsidR="00A17D7A" w:rsidRPr="00ED62AE" w:rsidRDefault="00A17D7A" w:rsidP="00A17D7A">
      <w:pPr>
        <w:pStyle w:val="Titre2"/>
        <w:rPr>
          <w:lang w:val="fr-LU"/>
        </w:rPr>
      </w:pPr>
      <w:r w:rsidRPr="00ED62AE">
        <w:rPr>
          <w:lang w:val="fr-LU"/>
        </w:rPr>
        <w:lastRenderedPageBreak/>
        <w:t xml:space="preserve">Article 9 : Clauses générales / </w:t>
      </w:r>
      <w:proofErr w:type="spellStart"/>
      <w:r w:rsidRPr="00ED62AE">
        <w:rPr>
          <w:i/>
          <w:lang w:val="fr-LU"/>
        </w:rPr>
        <w:t>Artikel</w:t>
      </w:r>
      <w:proofErr w:type="spellEnd"/>
      <w:r w:rsidRPr="00ED62AE">
        <w:rPr>
          <w:i/>
          <w:lang w:val="fr-LU"/>
        </w:rPr>
        <w:t xml:space="preserve"> 9: Allgemeine </w:t>
      </w:r>
      <w:proofErr w:type="spellStart"/>
      <w:r w:rsidRPr="00ED62AE">
        <w:rPr>
          <w:i/>
          <w:lang w:val="fr-LU"/>
        </w:rPr>
        <w:t>Klauseln</w:t>
      </w:r>
      <w:proofErr w:type="spellEnd"/>
    </w:p>
    <w:p w14:paraId="25E1D020" w14:textId="1A024D6A" w:rsidR="00A17D7A" w:rsidRPr="00ED62AE" w:rsidRDefault="00A17D7A" w:rsidP="00A17D7A">
      <w:pPr>
        <w:spacing w:after="60"/>
        <w:rPr>
          <w:i/>
          <w:iCs/>
          <w:sz w:val="20"/>
          <w:lang w:val="fr-LU"/>
        </w:rPr>
      </w:pPr>
      <w:r w:rsidRPr="00ED62AE">
        <w:rPr>
          <w:sz w:val="20"/>
          <w:lang w:val="fr-FR"/>
        </w:rPr>
        <w:t>Il est rappelé que</w:t>
      </w:r>
      <w:r w:rsidR="002B3D81" w:rsidRPr="00ED62AE">
        <w:rPr>
          <w:sz w:val="20"/>
          <w:lang w:val="fr-FR"/>
        </w:rPr>
        <w:t xml:space="preserve"> </w:t>
      </w:r>
      <w:r w:rsidR="0035764D" w:rsidRPr="00ED62AE">
        <w:rPr>
          <w:sz w:val="20"/>
          <w:lang w:val="fr-FR"/>
        </w:rPr>
        <w:t>le</w:t>
      </w:r>
      <w:r w:rsidRPr="00ED62AE">
        <w:rPr>
          <w:sz w:val="20"/>
          <w:lang w:val="fr-FR"/>
        </w:rPr>
        <w:t xml:space="preserve"> procès-verbal dressé par un géomètre officiel et signé par toutes les parties signataires (ci-après dénommées « parties ») </w:t>
      </w:r>
      <w:r w:rsidR="002B3D81" w:rsidRPr="00ED62AE">
        <w:rPr>
          <w:sz w:val="20"/>
          <w:lang w:val="fr-FR"/>
        </w:rPr>
        <w:t>fait partie d’une expertise judiciaire</w:t>
      </w:r>
      <w:r w:rsidR="009819EB" w:rsidRPr="00ED62AE">
        <w:rPr>
          <w:sz w:val="20"/>
          <w:lang w:val="fr-LU"/>
        </w:rPr>
        <w:t xml:space="preserve"> et doit </w:t>
      </w:r>
      <w:r w:rsidR="00B20607" w:rsidRPr="00ED62AE">
        <w:rPr>
          <w:sz w:val="20"/>
          <w:lang w:val="fr-LU"/>
        </w:rPr>
        <w:t>être</w:t>
      </w:r>
      <w:r w:rsidR="009819EB" w:rsidRPr="00ED62AE">
        <w:rPr>
          <w:sz w:val="20"/>
          <w:lang w:val="fr-LU"/>
        </w:rPr>
        <w:t xml:space="preserve"> </w:t>
      </w:r>
      <w:r w:rsidR="00B20607" w:rsidRPr="00ED62AE">
        <w:rPr>
          <w:sz w:val="20"/>
          <w:lang w:val="fr-LU"/>
        </w:rPr>
        <w:t>confirmé</w:t>
      </w:r>
      <w:r w:rsidR="009819EB" w:rsidRPr="00ED62AE">
        <w:rPr>
          <w:sz w:val="20"/>
          <w:lang w:val="fr-LU"/>
        </w:rPr>
        <w:t xml:space="preserve"> par</w:t>
      </w:r>
      <w:r w:rsidR="00B20607" w:rsidRPr="00ED62AE">
        <w:rPr>
          <w:sz w:val="20"/>
          <w:lang w:val="fr-LU"/>
        </w:rPr>
        <w:t xml:space="preserve"> un</w:t>
      </w:r>
      <w:r w:rsidR="009819EB" w:rsidRPr="00ED62AE">
        <w:rPr>
          <w:sz w:val="20"/>
          <w:lang w:val="fr-LU"/>
        </w:rPr>
        <w:t xml:space="preserve"> jugement en dernière instance afin de sortir </w:t>
      </w:r>
      <w:r w:rsidR="00B20607" w:rsidRPr="00ED62AE">
        <w:rPr>
          <w:sz w:val="20"/>
          <w:lang w:val="fr-LU"/>
        </w:rPr>
        <w:t xml:space="preserve">définitivement </w:t>
      </w:r>
      <w:r w:rsidR="009819EB" w:rsidRPr="00ED62AE">
        <w:rPr>
          <w:sz w:val="20"/>
          <w:lang w:val="fr-LU"/>
        </w:rPr>
        <w:t>ses effets.</w:t>
      </w:r>
    </w:p>
    <w:p w14:paraId="0583EA06" w14:textId="03F8E8C8" w:rsidR="009C5DDE" w:rsidRPr="00ED62AE" w:rsidRDefault="00A17D7A" w:rsidP="00A17D7A">
      <w:pPr>
        <w:spacing w:after="60"/>
        <w:rPr>
          <w:i/>
          <w:iCs/>
          <w:sz w:val="20"/>
          <w:lang w:val="de-DE"/>
        </w:rPr>
      </w:pPr>
      <w:r w:rsidRPr="00ED62AE">
        <w:rPr>
          <w:i/>
          <w:iCs/>
          <w:sz w:val="20"/>
          <w:lang w:val="de-DE"/>
        </w:rPr>
        <w:t>Die Parteien werden daran erinnert, dass die vom „</w:t>
      </w:r>
      <w:proofErr w:type="spellStart"/>
      <w:r w:rsidRPr="00ED62AE">
        <w:rPr>
          <w:i/>
          <w:iCs/>
          <w:sz w:val="20"/>
          <w:lang w:val="de-DE"/>
        </w:rPr>
        <w:t>Géomètre</w:t>
      </w:r>
      <w:proofErr w:type="spellEnd"/>
      <w:r w:rsidRPr="00ED62AE">
        <w:rPr>
          <w:i/>
          <w:iCs/>
          <w:sz w:val="20"/>
          <w:lang w:val="de-DE"/>
        </w:rPr>
        <w:t xml:space="preserve"> </w:t>
      </w:r>
      <w:proofErr w:type="spellStart"/>
      <w:r w:rsidRPr="00ED62AE">
        <w:rPr>
          <w:i/>
          <w:iCs/>
          <w:sz w:val="20"/>
          <w:lang w:val="de-DE"/>
        </w:rPr>
        <w:t>officiel</w:t>
      </w:r>
      <w:proofErr w:type="spellEnd"/>
      <w:r w:rsidRPr="00ED62AE">
        <w:rPr>
          <w:i/>
          <w:iCs/>
          <w:sz w:val="20"/>
          <w:lang w:val="de-DE"/>
        </w:rPr>
        <w:t xml:space="preserve">“ verfasste und von den Parteien unterzeichnete Niederschrift </w:t>
      </w:r>
      <w:r w:rsidR="00265B23" w:rsidRPr="00ED62AE">
        <w:rPr>
          <w:i/>
          <w:iCs/>
          <w:sz w:val="20"/>
          <w:lang w:val="de-DE"/>
        </w:rPr>
        <w:t>Bestandteil</w:t>
      </w:r>
      <w:r w:rsidR="009C5DDE" w:rsidRPr="00ED62AE">
        <w:rPr>
          <w:i/>
          <w:iCs/>
          <w:sz w:val="20"/>
          <w:lang w:val="de-DE"/>
        </w:rPr>
        <w:t xml:space="preserve"> eines Sachverständigengutachtens ist und durch letztinstanzliches Gerichtsurteil bestätigt werden muss um Rechtsgültigkeit zu erlangen.</w:t>
      </w:r>
    </w:p>
    <w:p w14:paraId="31D6BF71" w14:textId="2B6CC4EC" w:rsidR="00A17D7A" w:rsidRPr="00ED62AE" w:rsidRDefault="00A17D7A" w:rsidP="00A17D7A">
      <w:pPr>
        <w:spacing w:after="60"/>
        <w:rPr>
          <w:sz w:val="20"/>
          <w:lang w:val="fr-FR"/>
        </w:rPr>
      </w:pPr>
      <w:r w:rsidRPr="00ED62AE">
        <w:rPr>
          <w:sz w:val="20"/>
          <w:lang w:val="fr-FR"/>
        </w:rPr>
        <w:t xml:space="preserve">Aucun nouveau bornage ne peut être réalisé, dès lors que </w:t>
      </w:r>
      <w:r w:rsidR="009C5DDE" w:rsidRPr="00ED62AE">
        <w:rPr>
          <w:sz w:val="20"/>
          <w:lang w:val="fr-FR"/>
        </w:rPr>
        <w:t>ce</w:t>
      </w:r>
      <w:r w:rsidRPr="00ED62AE">
        <w:rPr>
          <w:sz w:val="20"/>
          <w:lang w:val="fr-FR"/>
        </w:rPr>
        <w:t xml:space="preserve"> procès-verbal</w:t>
      </w:r>
      <w:r w:rsidR="009C5DDE" w:rsidRPr="00ED62AE">
        <w:rPr>
          <w:sz w:val="20"/>
          <w:lang w:val="fr-FR"/>
        </w:rPr>
        <w:t>,</w:t>
      </w:r>
      <w:r w:rsidRPr="00ED62AE">
        <w:rPr>
          <w:sz w:val="20"/>
          <w:lang w:val="fr-FR"/>
        </w:rPr>
        <w:t xml:space="preserve"> ayant reçu le consentement des parties</w:t>
      </w:r>
      <w:r w:rsidR="009819EB" w:rsidRPr="00ED62AE">
        <w:rPr>
          <w:sz w:val="20"/>
          <w:lang w:val="fr-FR"/>
        </w:rPr>
        <w:t xml:space="preserve"> et </w:t>
      </w:r>
      <w:r w:rsidR="00B20607" w:rsidRPr="00ED62AE">
        <w:rPr>
          <w:sz w:val="20"/>
          <w:lang w:val="fr-FR"/>
        </w:rPr>
        <w:t xml:space="preserve">confirmé </w:t>
      </w:r>
      <w:r w:rsidR="009819EB" w:rsidRPr="00ED62AE">
        <w:rPr>
          <w:sz w:val="20"/>
          <w:lang w:val="fr-FR"/>
        </w:rPr>
        <w:t>par jugement en dernière instance</w:t>
      </w:r>
      <w:r w:rsidR="009C5DDE" w:rsidRPr="00ED62AE">
        <w:rPr>
          <w:sz w:val="20"/>
          <w:lang w:val="fr-FR"/>
        </w:rPr>
        <w:t>,</w:t>
      </w:r>
      <w:r w:rsidRPr="00ED62AE">
        <w:rPr>
          <w:sz w:val="20"/>
          <w:lang w:val="fr-FR"/>
        </w:rPr>
        <w:t xml:space="preserve"> permet de reconstituer sans ambiguïté la position de la limite.</w:t>
      </w:r>
    </w:p>
    <w:p w14:paraId="7623B8B1" w14:textId="6BDE4DDD" w:rsidR="00A17D7A" w:rsidRPr="00ED62AE" w:rsidRDefault="00A17D7A" w:rsidP="00A17D7A">
      <w:pPr>
        <w:spacing w:after="60"/>
        <w:rPr>
          <w:i/>
          <w:iCs/>
          <w:sz w:val="20"/>
          <w:lang w:val="de-DE"/>
        </w:rPr>
      </w:pPr>
      <w:r w:rsidRPr="00ED62AE">
        <w:rPr>
          <w:i/>
          <w:iCs/>
          <w:sz w:val="20"/>
          <w:lang w:val="de-DE"/>
        </w:rPr>
        <w:t xml:space="preserve">Eine neue Grenzfeststellung kann nicht durchgeführt werden sobald </w:t>
      </w:r>
      <w:r w:rsidR="009C5DDE" w:rsidRPr="00ED62AE">
        <w:rPr>
          <w:i/>
          <w:iCs/>
          <w:sz w:val="20"/>
          <w:lang w:val="de-DE"/>
        </w:rPr>
        <w:t>diese</w:t>
      </w:r>
      <w:r w:rsidRPr="00ED62AE">
        <w:rPr>
          <w:i/>
          <w:iCs/>
          <w:sz w:val="20"/>
          <w:lang w:val="de-DE"/>
        </w:rPr>
        <w:t xml:space="preserve"> Niederschrift</w:t>
      </w:r>
      <w:r w:rsidR="009C5DDE" w:rsidRPr="00ED62AE">
        <w:rPr>
          <w:i/>
          <w:iCs/>
          <w:sz w:val="20"/>
          <w:lang w:val="de-DE"/>
        </w:rPr>
        <w:t>, die</w:t>
      </w:r>
      <w:r w:rsidRPr="00ED62AE">
        <w:rPr>
          <w:i/>
          <w:iCs/>
          <w:sz w:val="20"/>
          <w:lang w:val="de-DE"/>
        </w:rPr>
        <w:t xml:space="preserve"> die Zustimmung der Parteien erhalten hat</w:t>
      </w:r>
      <w:r w:rsidR="009C5DDE" w:rsidRPr="00ED62AE">
        <w:rPr>
          <w:i/>
          <w:iCs/>
          <w:sz w:val="20"/>
          <w:lang w:val="de-DE"/>
        </w:rPr>
        <w:t xml:space="preserve"> und durch letztinstanzliches Gerichtsurteil bestätigt wurde, </w:t>
      </w:r>
      <w:r w:rsidRPr="00ED62AE">
        <w:rPr>
          <w:i/>
          <w:iCs/>
          <w:sz w:val="20"/>
          <w:lang w:val="de-DE"/>
        </w:rPr>
        <w:t>die widerspruchsfreie Grenzwiederherstellung ermöglicht.</w:t>
      </w:r>
    </w:p>
    <w:p w14:paraId="53714733" w14:textId="77777777" w:rsidR="00A17D7A" w:rsidRPr="00ED62AE" w:rsidRDefault="00A17D7A" w:rsidP="00A17D7A">
      <w:pPr>
        <w:spacing w:after="60"/>
        <w:rPr>
          <w:sz w:val="20"/>
          <w:lang w:val="fr-FR"/>
        </w:rPr>
      </w:pPr>
      <w:r w:rsidRPr="00ED62AE">
        <w:rPr>
          <w:sz w:val="20"/>
          <w:lang w:val="fr-FR"/>
        </w:rPr>
        <w:t>Les parties affirment, sous leur entière responsabilité, être propriétaires des terrains, objets du présent procès-verbal, ou avoir reçu mandat d’approuver les présentes en lieu et place de tous les ayants droit qu’elles disent représenter.</w:t>
      </w:r>
    </w:p>
    <w:p w14:paraId="3BC554C2" w14:textId="0CD1958D" w:rsidR="00A17D7A" w:rsidRPr="00ED62AE" w:rsidRDefault="00A17D7A" w:rsidP="00A17D7A">
      <w:pPr>
        <w:spacing w:after="60"/>
        <w:rPr>
          <w:i/>
          <w:iCs/>
          <w:sz w:val="20"/>
          <w:lang w:val="de-DE"/>
        </w:rPr>
      </w:pPr>
      <w:r w:rsidRPr="00ED62AE">
        <w:rPr>
          <w:i/>
          <w:iCs/>
          <w:sz w:val="20"/>
          <w:lang w:val="de-DE"/>
        </w:rPr>
        <w:t xml:space="preserve">Die Parteien bekräftigen, unter eigener Verantwortung, Eigentümer der Grundstücke zu sein, deren Grenzverlauf Gegenstand dieser Niederschrift </w:t>
      </w:r>
      <w:r w:rsidR="004F1422" w:rsidRPr="00ED62AE">
        <w:rPr>
          <w:i/>
          <w:iCs/>
          <w:sz w:val="20"/>
          <w:lang w:val="de-DE"/>
        </w:rPr>
        <w:t>ist</w:t>
      </w:r>
      <w:r w:rsidRPr="00ED62AE">
        <w:rPr>
          <w:i/>
          <w:iCs/>
          <w:sz w:val="20"/>
          <w:lang w:val="de-DE"/>
        </w:rPr>
        <w:t xml:space="preserve">, oder im Besitz einer Vollmacht </w:t>
      </w:r>
      <w:r w:rsidR="004F1422" w:rsidRPr="00ED62AE">
        <w:rPr>
          <w:i/>
          <w:iCs/>
          <w:sz w:val="20"/>
          <w:lang w:val="de-DE"/>
        </w:rPr>
        <w:t>zu sein</w:t>
      </w:r>
      <w:r w:rsidRPr="00ED62AE">
        <w:rPr>
          <w:i/>
          <w:iCs/>
          <w:sz w:val="20"/>
          <w:lang w:val="de-DE"/>
        </w:rPr>
        <w:t>.</w:t>
      </w:r>
    </w:p>
    <w:p w14:paraId="7822B941" w14:textId="6276A341" w:rsidR="00A17D7A" w:rsidRPr="00ED62AE" w:rsidRDefault="00A17D7A" w:rsidP="00A17D7A">
      <w:pPr>
        <w:spacing w:after="60"/>
        <w:rPr>
          <w:sz w:val="20"/>
          <w:lang w:val="fr-FR"/>
        </w:rPr>
      </w:pPr>
      <w:r w:rsidRPr="00ED62AE">
        <w:rPr>
          <w:sz w:val="20"/>
          <w:lang w:val="fr-FR"/>
        </w:rPr>
        <w:t>Les parties confient l’exemplaire original au géomètre officiel soussigné qui est obligé à</w:t>
      </w:r>
      <w:r w:rsidR="009819EB" w:rsidRPr="00ED62AE">
        <w:rPr>
          <w:sz w:val="20"/>
          <w:lang w:val="fr-FR"/>
        </w:rPr>
        <w:t xml:space="preserve"> le remettre comme pièce intégrante de son expertise au tribunal. Le géomètre officiel soussigné </w:t>
      </w:r>
      <w:r w:rsidRPr="00ED62AE">
        <w:rPr>
          <w:sz w:val="20"/>
          <w:lang w:val="fr-FR"/>
        </w:rPr>
        <w:t>fai</w:t>
      </w:r>
      <w:r w:rsidR="00250D81" w:rsidRPr="00ED62AE">
        <w:rPr>
          <w:sz w:val="20"/>
          <w:lang w:val="fr-FR"/>
        </w:rPr>
        <w:t>t</w:t>
      </w:r>
      <w:r w:rsidRPr="00ED62AE">
        <w:rPr>
          <w:sz w:val="20"/>
          <w:lang w:val="fr-FR"/>
        </w:rPr>
        <w:t xml:space="preserve"> conserver</w:t>
      </w:r>
      <w:r w:rsidR="009819EB" w:rsidRPr="00ED62AE">
        <w:rPr>
          <w:sz w:val="20"/>
          <w:lang w:val="fr-FR"/>
        </w:rPr>
        <w:t xml:space="preserve"> une copie</w:t>
      </w:r>
      <w:r w:rsidR="0035764D" w:rsidRPr="00ED62AE">
        <w:rPr>
          <w:sz w:val="20"/>
          <w:lang w:val="fr-FR"/>
        </w:rPr>
        <w:t xml:space="preserve"> de son expertise</w:t>
      </w:r>
      <w:r w:rsidRPr="00ED62AE">
        <w:rPr>
          <w:sz w:val="20"/>
          <w:lang w:val="fr-FR"/>
        </w:rPr>
        <w:t xml:space="preserve"> aux archives de l’Administration du cadastre et de la topographie</w:t>
      </w:r>
      <w:r w:rsidR="008A0B75" w:rsidRPr="00ED62AE">
        <w:rPr>
          <w:sz w:val="20"/>
          <w:lang w:val="fr-FR"/>
        </w:rPr>
        <w:t>.</w:t>
      </w:r>
    </w:p>
    <w:p w14:paraId="6729E686" w14:textId="6FAB21D1" w:rsidR="00A17D7A" w:rsidRPr="00ED62AE" w:rsidRDefault="00A17D7A" w:rsidP="00A17D7A">
      <w:pPr>
        <w:spacing w:after="60"/>
        <w:rPr>
          <w:i/>
          <w:iCs/>
          <w:sz w:val="20"/>
          <w:lang w:val="de-DE"/>
        </w:rPr>
      </w:pPr>
      <w:r w:rsidRPr="00ED62AE">
        <w:rPr>
          <w:i/>
          <w:iCs/>
          <w:sz w:val="20"/>
          <w:lang w:val="de-DE"/>
        </w:rPr>
        <w:t>Die Parteien überlassen das Original dieser Niederschrift dem unterzeichneten „</w:t>
      </w:r>
      <w:proofErr w:type="spellStart"/>
      <w:r w:rsidRPr="00ED62AE">
        <w:rPr>
          <w:i/>
          <w:iCs/>
          <w:sz w:val="20"/>
          <w:lang w:val="de-DE"/>
        </w:rPr>
        <w:t>Géomètre</w:t>
      </w:r>
      <w:proofErr w:type="spellEnd"/>
      <w:r w:rsidRPr="00ED62AE">
        <w:rPr>
          <w:i/>
          <w:iCs/>
          <w:sz w:val="20"/>
          <w:lang w:val="de-DE"/>
        </w:rPr>
        <w:t xml:space="preserve"> </w:t>
      </w:r>
      <w:proofErr w:type="spellStart"/>
      <w:r w:rsidRPr="00ED62AE">
        <w:rPr>
          <w:i/>
          <w:iCs/>
          <w:sz w:val="20"/>
          <w:lang w:val="de-DE"/>
        </w:rPr>
        <w:t>officiel</w:t>
      </w:r>
      <w:proofErr w:type="spellEnd"/>
      <w:r w:rsidRPr="00ED62AE">
        <w:rPr>
          <w:i/>
          <w:iCs/>
          <w:sz w:val="20"/>
          <w:lang w:val="de-DE"/>
        </w:rPr>
        <w:t>“ welcher verpflichtet</w:t>
      </w:r>
      <w:r w:rsidR="00265B23" w:rsidRPr="00ED62AE">
        <w:rPr>
          <w:i/>
          <w:iCs/>
          <w:sz w:val="20"/>
          <w:lang w:val="de-DE"/>
        </w:rPr>
        <w:t xml:space="preserve"> ist</w:t>
      </w:r>
      <w:r w:rsidRPr="00ED62AE">
        <w:rPr>
          <w:i/>
          <w:iCs/>
          <w:sz w:val="20"/>
          <w:lang w:val="de-DE"/>
        </w:rPr>
        <w:t xml:space="preserve">, </w:t>
      </w:r>
      <w:r w:rsidR="00265B23" w:rsidRPr="00ED62AE">
        <w:rPr>
          <w:i/>
          <w:iCs/>
          <w:sz w:val="20"/>
          <w:lang w:val="de-DE"/>
        </w:rPr>
        <w:t xml:space="preserve">es als Bestandteil </w:t>
      </w:r>
      <w:r w:rsidR="005C6733">
        <w:rPr>
          <w:i/>
          <w:iCs/>
          <w:sz w:val="20"/>
          <w:lang w:val="de-DE"/>
        </w:rPr>
        <w:t>s</w:t>
      </w:r>
      <w:r w:rsidR="00265B23" w:rsidRPr="00ED62AE">
        <w:rPr>
          <w:i/>
          <w:iCs/>
          <w:sz w:val="20"/>
          <w:lang w:val="de-DE"/>
        </w:rPr>
        <w:t>eines Sachverständigengutachtens dem Gericht zuzustellen. Der „</w:t>
      </w:r>
      <w:proofErr w:type="spellStart"/>
      <w:r w:rsidR="00265B23" w:rsidRPr="00ED62AE">
        <w:rPr>
          <w:i/>
          <w:iCs/>
          <w:sz w:val="20"/>
          <w:lang w:val="de-DE"/>
        </w:rPr>
        <w:t>Géomètre</w:t>
      </w:r>
      <w:proofErr w:type="spellEnd"/>
      <w:r w:rsidR="00265B23" w:rsidRPr="00ED62AE">
        <w:rPr>
          <w:i/>
          <w:iCs/>
          <w:sz w:val="20"/>
          <w:lang w:val="de-DE"/>
        </w:rPr>
        <w:t xml:space="preserve"> </w:t>
      </w:r>
      <w:proofErr w:type="spellStart"/>
      <w:r w:rsidR="00265B23" w:rsidRPr="00ED62AE">
        <w:rPr>
          <w:i/>
          <w:iCs/>
          <w:sz w:val="20"/>
          <w:lang w:val="de-DE"/>
        </w:rPr>
        <w:t>officiel</w:t>
      </w:r>
      <w:proofErr w:type="spellEnd"/>
      <w:r w:rsidR="00265B23" w:rsidRPr="00ED62AE">
        <w:rPr>
          <w:i/>
          <w:iCs/>
          <w:sz w:val="20"/>
          <w:lang w:val="de-DE"/>
        </w:rPr>
        <w:t xml:space="preserve">“ überführt eine Kopie des Sachverständigengutachtens in die Archive </w:t>
      </w:r>
      <w:r w:rsidRPr="00ED62AE">
        <w:rPr>
          <w:i/>
          <w:iCs/>
          <w:sz w:val="20"/>
          <w:lang w:val="de-DE"/>
        </w:rPr>
        <w:t>der Kataster- und Topographieverwaltung</w:t>
      </w:r>
      <w:r w:rsidR="00265B23" w:rsidRPr="00ED62AE">
        <w:rPr>
          <w:i/>
          <w:iCs/>
          <w:sz w:val="20"/>
          <w:lang w:val="de-DE"/>
        </w:rPr>
        <w:t>.</w:t>
      </w:r>
    </w:p>
    <w:p w14:paraId="4D7DA2E2" w14:textId="77777777" w:rsidR="00A17D7A" w:rsidRPr="00ED62AE" w:rsidRDefault="00A17D7A" w:rsidP="00A17D7A">
      <w:pPr>
        <w:pStyle w:val="Titre2"/>
        <w:rPr>
          <w:lang w:val="de-DE"/>
        </w:rPr>
      </w:pPr>
      <w:r w:rsidRPr="00ED62AE">
        <w:rPr>
          <w:lang w:val="de-DE"/>
        </w:rPr>
        <w:t xml:space="preserve">Accords des </w:t>
      </w:r>
      <w:proofErr w:type="spellStart"/>
      <w:r w:rsidRPr="00ED62AE">
        <w:rPr>
          <w:lang w:val="de-DE"/>
        </w:rPr>
        <w:t>parties</w:t>
      </w:r>
      <w:proofErr w:type="spellEnd"/>
      <w:r w:rsidRPr="00ED62AE">
        <w:rPr>
          <w:lang w:val="de-DE"/>
        </w:rPr>
        <w:t xml:space="preserve"> / </w:t>
      </w:r>
      <w:r w:rsidRPr="00ED62AE">
        <w:rPr>
          <w:i/>
          <w:szCs w:val="28"/>
          <w:lang w:val="de-DE"/>
        </w:rPr>
        <w:t>Zustimmung der Parteien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38"/>
        <w:gridCol w:w="3042"/>
        <w:gridCol w:w="337"/>
        <w:gridCol w:w="2960"/>
        <w:gridCol w:w="424"/>
        <w:gridCol w:w="3100"/>
      </w:tblGrid>
      <w:tr w:rsidR="00A17D7A" w:rsidRPr="00ED62AE" w14:paraId="1D8807C3" w14:textId="77777777" w:rsidTr="009819EB">
        <w:trPr>
          <w:trHeight w:val="2721"/>
        </w:trPr>
        <w:tc>
          <w:tcPr>
            <w:tcW w:w="338" w:type="dxa"/>
            <w:vAlign w:val="center"/>
          </w:tcPr>
          <w:p w14:paraId="67DE89C5" w14:textId="77777777" w:rsidR="00A17D7A" w:rsidRPr="00ED62AE" w:rsidRDefault="00A17D7A" w:rsidP="00404131">
            <w:pPr>
              <w:jc w:val="center"/>
              <w:rPr>
                <w:lang w:val="fr-FR"/>
              </w:rPr>
            </w:pPr>
            <w:r w:rsidRPr="00ED62AE">
              <w:rPr>
                <w:lang w:val="fr-FR"/>
              </w:rPr>
              <w:t>1</w:t>
            </w:r>
          </w:p>
        </w:tc>
        <w:tc>
          <w:tcPr>
            <w:tcW w:w="3042" w:type="dxa"/>
            <w:vAlign w:val="center"/>
          </w:tcPr>
          <w:p w14:paraId="5F584A51" w14:textId="77777777" w:rsidR="00A17D7A" w:rsidRPr="00ED62AE" w:rsidRDefault="00A17D7A" w:rsidP="00404131">
            <w:pPr>
              <w:jc w:val="center"/>
              <w:rPr>
                <w:lang w:val="fr-FR"/>
              </w:rPr>
            </w:pPr>
          </w:p>
        </w:tc>
        <w:tc>
          <w:tcPr>
            <w:tcW w:w="337" w:type="dxa"/>
            <w:vAlign w:val="center"/>
          </w:tcPr>
          <w:p w14:paraId="5927FA03" w14:textId="77777777" w:rsidR="00A17D7A" w:rsidRPr="00ED62AE" w:rsidRDefault="00A17D7A" w:rsidP="00404131">
            <w:pPr>
              <w:jc w:val="center"/>
              <w:rPr>
                <w:lang w:val="fr-FR"/>
              </w:rPr>
            </w:pPr>
            <w:r w:rsidRPr="00ED62AE">
              <w:rPr>
                <w:lang w:val="fr-FR"/>
              </w:rPr>
              <w:t>2</w:t>
            </w:r>
          </w:p>
        </w:tc>
        <w:tc>
          <w:tcPr>
            <w:tcW w:w="2960" w:type="dxa"/>
            <w:vAlign w:val="center"/>
          </w:tcPr>
          <w:p w14:paraId="6DAF3734" w14:textId="77777777" w:rsidR="00A17D7A" w:rsidRPr="00ED62AE" w:rsidRDefault="00A17D7A" w:rsidP="00404131">
            <w:pPr>
              <w:jc w:val="center"/>
              <w:rPr>
                <w:lang w:val="fr-FR"/>
              </w:rPr>
            </w:pPr>
          </w:p>
        </w:tc>
        <w:tc>
          <w:tcPr>
            <w:tcW w:w="424" w:type="dxa"/>
            <w:vAlign w:val="center"/>
          </w:tcPr>
          <w:p w14:paraId="75E5B83A" w14:textId="77777777" w:rsidR="00A17D7A" w:rsidRPr="00ED62AE" w:rsidRDefault="00A17D7A" w:rsidP="00404131">
            <w:pPr>
              <w:jc w:val="center"/>
              <w:rPr>
                <w:lang w:val="fr-FR"/>
              </w:rPr>
            </w:pPr>
            <w:r w:rsidRPr="00ED62AE">
              <w:rPr>
                <w:lang w:val="fr-FR"/>
              </w:rPr>
              <w:t>3</w:t>
            </w:r>
          </w:p>
        </w:tc>
        <w:tc>
          <w:tcPr>
            <w:tcW w:w="3100" w:type="dxa"/>
            <w:vAlign w:val="center"/>
          </w:tcPr>
          <w:p w14:paraId="08D99078" w14:textId="77777777" w:rsidR="00A17D7A" w:rsidRPr="00ED62AE" w:rsidRDefault="00A17D7A" w:rsidP="00404131">
            <w:pPr>
              <w:jc w:val="center"/>
              <w:rPr>
                <w:lang w:val="fr-FR"/>
              </w:rPr>
            </w:pPr>
          </w:p>
        </w:tc>
      </w:tr>
    </w:tbl>
    <w:p w14:paraId="25237F4B" w14:textId="77777777" w:rsidR="00A17D7A" w:rsidRPr="00ED62AE" w:rsidRDefault="00A17D7A" w:rsidP="00A17D7A">
      <w:pPr>
        <w:rPr>
          <w:sz w:val="8"/>
          <w:szCs w:val="8"/>
          <w:lang w:val="fr-FR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382"/>
        <w:gridCol w:w="4819"/>
      </w:tblGrid>
      <w:tr w:rsidR="00ED62AE" w:rsidRPr="00ED62AE" w14:paraId="4C0E3757" w14:textId="77777777" w:rsidTr="00B53693">
        <w:trPr>
          <w:trHeight w:val="1320"/>
        </w:trPr>
        <w:tc>
          <w:tcPr>
            <w:tcW w:w="5382" w:type="dxa"/>
            <w:vAlign w:val="center"/>
          </w:tcPr>
          <w:p w14:paraId="5DD7379C" w14:textId="77777777" w:rsidR="00A17D7A" w:rsidRPr="00ED62AE" w:rsidRDefault="00A17D7A" w:rsidP="00404131">
            <w:pPr>
              <w:spacing w:before="120"/>
              <w:jc w:val="left"/>
              <w:rPr>
                <w:lang w:val="fr-FR"/>
              </w:rPr>
            </w:pPr>
            <w:r w:rsidRPr="00ED62AE">
              <w:rPr>
                <w:lang w:val="fr-FR"/>
              </w:rPr>
              <w:t>Le géomètre officiel soussigné auteur des présentes</w:t>
            </w:r>
          </w:p>
          <w:p w14:paraId="247D53EF" w14:textId="77777777" w:rsidR="00A17D7A" w:rsidRPr="00ED62AE" w:rsidRDefault="00A17D7A" w:rsidP="00404131">
            <w:pPr>
              <w:spacing w:before="120"/>
              <w:jc w:val="left"/>
              <w:rPr>
                <w:i/>
                <w:sz w:val="24"/>
                <w:szCs w:val="24"/>
                <w:lang w:val="fr-FR"/>
              </w:rPr>
            </w:pPr>
            <w:r w:rsidRPr="00ED62AE">
              <w:rPr>
                <w:i/>
                <w:lang w:val="fr-FR"/>
              </w:rPr>
              <w:t xml:space="preserve">Der </w:t>
            </w:r>
            <w:proofErr w:type="spellStart"/>
            <w:r w:rsidRPr="00ED62AE">
              <w:rPr>
                <w:i/>
                <w:lang w:val="fr-FR"/>
              </w:rPr>
              <w:t>unterzeichnete</w:t>
            </w:r>
            <w:proofErr w:type="spellEnd"/>
            <w:r w:rsidRPr="00ED62AE">
              <w:rPr>
                <w:i/>
                <w:lang w:val="fr-FR"/>
              </w:rPr>
              <w:t xml:space="preserve"> </w:t>
            </w:r>
            <w:r w:rsidRPr="00ED62AE">
              <w:rPr>
                <w:i/>
                <w:iCs/>
                <w:sz w:val="20"/>
                <w:lang w:val="de-DE"/>
              </w:rPr>
              <w:t>„</w:t>
            </w:r>
            <w:r w:rsidRPr="00ED62AE">
              <w:rPr>
                <w:i/>
                <w:lang w:val="fr-FR"/>
              </w:rPr>
              <w:t>Géomètre officiel</w:t>
            </w:r>
            <w:r w:rsidRPr="00ED62AE">
              <w:rPr>
                <w:i/>
                <w:iCs/>
                <w:sz w:val="20"/>
                <w:lang w:val="de-DE"/>
              </w:rPr>
              <w:t>“</w:t>
            </w:r>
          </w:p>
        </w:tc>
        <w:tc>
          <w:tcPr>
            <w:tcW w:w="4819" w:type="dxa"/>
          </w:tcPr>
          <w:p w14:paraId="7709BFC1" w14:textId="77777777" w:rsidR="00A17D7A" w:rsidRPr="00ED62AE" w:rsidRDefault="00A17D7A" w:rsidP="00404131">
            <w:pPr>
              <w:spacing w:before="240" w:after="0"/>
              <w:rPr>
                <w:sz w:val="24"/>
                <w:lang w:val="fr-FR"/>
              </w:rPr>
            </w:pPr>
          </w:p>
        </w:tc>
      </w:tr>
    </w:tbl>
    <w:p w14:paraId="1837920E" w14:textId="39AEB8CB" w:rsidR="00A97EDE" w:rsidRPr="00ED62AE" w:rsidRDefault="00A17D7A" w:rsidP="00A17D7A">
      <w:pPr>
        <w:spacing w:before="240" w:after="0"/>
        <w:rPr>
          <w:i/>
          <w:iCs/>
          <w:spacing w:val="-4"/>
          <w:szCs w:val="22"/>
          <w:lang w:val="de-DE"/>
        </w:rPr>
      </w:pPr>
      <w:r w:rsidRPr="00ED62AE">
        <w:rPr>
          <w:spacing w:val="-4"/>
          <w:szCs w:val="22"/>
          <w:lang w:val="de-DE"/>
        </w:rPr>
        <w:t xml:space="preserve">Fait </w:t>
      </w:r>
      <w:proofErr w:type="spellStart"/>
      <w:r w:rsidRPr="00ED62AE">
        <w:rPr>
          <w:spacing w:val="-4"/>
          <w:szCs w:val="22"/>
          <w:lang w:val="de-DE"/>
        </w:rPr>
        <w:t>sur</w:t>
      </w:r>
      <w:proofErr w:type="spellEnd"/>
      <w:r w:rsidRPr="00ED62AE">
        <w:rPr>
          <w:spacing w:val="-4"/>
          <w:szCs w:val="22"/>
          <w:lang w:val="de-DE"/>
        </w:rPr>
        <w:t xml:space="preserve"> 4 </w:t>
      </w:r>
      <w:proofErr w:type="spellStart"/>
      <w:r w:rsidRPr="00ED62AE">
        <w:rPr>
          <w:spacing w:val="-4"/>
          <w:szCs w:val="22"/>
          <w:lang w:val="de-DE"/>
        </w:rPr>
        <w:t>pages</w:t>
      </w:r>
      <w:proofErr w:type="spellEnd"/>
      <w:r w:rsidRPr="00ED62AE">
        <w:rPr>
          <w:spacing w:val="-4"/>
          <w:szCs w:val="22"/>
          <w:lang w:val="de-DE"/>
        </w:rPr>
        <w:t xml:space="preserve"> à [</w:t>
      </w:r>
      <w:proofErr w:type="spellStart"/>
      <w:r w:rsidRPr="00ED62AE">
        <w:rPr>
          <w:spacing w:val="-4"/>
          <w:szCs w:val="22"/>
          <w:lang w:val="de-DE"/>
        </w:rPr>
        <w:t>lieu</w:t>
      </w:r>
      <w:proofErr w:type="spellEnd"/>
      <w:r w:rsidRPr="00ED62AE">
        <w:rPr>
          <w:spacing w:val="-4"/>
          <w:szCs w:val="22"/>
          <w:lang w:val="de-DE"/>
        </w:rPr>
        <w:t xml:space="preserve">], le [date] </w:t>
      </w:r>
      <w:r w:rsidRPr="00ED62AE">
        <w:rPr>
          <w:i/>
          <w:iCs/>
          <w:spacing w:val="-4"/>
          <w:szCs w:val="22"/>
          <w:lang w:val="de-DE"/>
        </w:rPr>
        <w:t>Angefertigt auf 4 Seiten in [Ort] am [Datum]</w:t>
      </w:r>
    </w:p>
    <w:sectPr w:rsidR="00A97EDE" w:rsidRPr="00ED62AE" w:rsidSect="002E3D34">
      <w:headerReference w:type="even" r:id="rId8"/>
      <w:headerReference w:type="default" r:id="rId9"/>
      <w:footerReference w:type="default" r:id="rId10"/>
      <w:headerReference w:type="first" r:id="rId11"/>
      <w:pgSz w:w="11904" w:h="16840" w:orient="landscape" w:code="8"/>
      <w:pgMar w:top="567" w:right="851" w:bottom="62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5C2F" w14:textId="77777777" w:rsidR="00E82C5A" w:rsidRDefault="00E82C5A" w:rsidP="005762C0">
      <w:pPr>
        <w:spacing w:after="0"/>
      </w:pPr>
      <w:r>
        <w:separator/>
      </w:r>
    </w:p>
  </w:endnote>
  <w:endnote w:type="continuationSeparator" w:id="0">
    <w:p w14:paraId="6C4C6DF7" w14:textId="77777777" w:rsidR="00E82C5A" w:rsidRDefault="00E82C5A" w:rsidP="005762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F5C8" w14:textId="3F3968C9" w:rsidR="00407B6B" w:rsidRPr="00103194" w:rsidRDefault="00407B6B" w:rsidP="0095526B">
    <w:pPr>
      <w:pStyle w:val="Pieddepage"/>
      <w:jc w:val="center"/>
      <w:rPr>
        <w:sz w:val="18"/>
        <w:szCs w:val="18"/>
        <w:lang w:val="fr-FR"/>
      </w:rPr>
    </w:pPr>
    <w:r w:rsidRPr="005762C0">
      <w:rPr>
        <w:sz w:val="18"/>
        <w:szCs w:val="18"/>
        <w:lang w:val="fr-FR"/>
      </w:rPr>
      <w:t xml:space="preserve">Page </w:t>
    </w:r>
    <w:r w:rsidRPr="45A66669">
      <w:rPr>
        <w:noProof/>
        <w:sz w:val="18"/>
        <w:szCs w:val="18"/>
        <w:lang w:val="fr-FR"/>
      </w:rPr>
      <w:fldChar w:fldCharType="begin"/>
    </w:r>
    <w:r w:rsidRPr="005762C0">
      <w:rPr>
        <w:sz w:val="18"/>
        <w:szCs w:val="18"/>
        <w:lang w:val="fr-FR"/>
      </w:rPr>
      <w:instrText xml:space="preserve"> PAGE   \* MERGEFORMAT </w:instrText>
    </w:r>
    <w:r w:rsidRPr="45A66669">
      <w:rPr>
        <w:sz w:val="18"/>
        <w:szCs w:val="18"/>
        <w:lang w:val="fr-FR"/>
      </w:rPr>
      <w:fldChar w:fldCharType="separate"/>
    </w:r>
    <w:r w:rsidR="00F97C45">
      <w:rPr>
        <w:noProof/>
        <w:sz w:val="18"/>
        <w:szCs w:val="18"/>
        <w:lang w:val="fr-FR"/>
      </w:rPr>
      <w:t>4</w:t>
    </w:r>
    <w:r w:rsidRPr="45A66669">
      <w:rPr>
        <w:noProof/>
        <w:sz w:val="18"/>
        <w:szCs w:val="18"/>
        <w:lang w:val="fr-FR"/>
      </w:rPr>
      <w:fldChar w:fldCharType="end"/>
    </w:r>
    <w:r w:rsidRPr="005762C0">
      <w:rPr>
        <w:sz w:val="18"/>
        <w:szCs w:val="18"/>
        <w:lang w:val="fr-FR"/>
      </w:rPr>
      <w:t xml:space="preserve"> | </w:t>
    </w:r>
    <w:r w:rsidRPr="45A66669">
      <w:rPr>
        <w:noProof/>
        <w:sz w:val="18"/>
        <w:szCs w:val="18"/>
        <w:lang w:val="fr-FR"/>
      </w:rPr>
      <w:fldChar w:fldCharType="begin"/>
    </w:r>
    <w:r w:rsidRPr="005762C0">
      <w:rPr>
        <w:sz w:val="18"/>
        <w:szCs w:val="18"/>
        <w:lang w:val="fr-FR"/>
      </w:rPr>
      <w:instrText xml:space="preserve"> NUMPAGES  \* Arabic  \* MERGEFORMAT </w:instrText>
    </w:r>
    <w:r w:rsidRPr="45A66669">
      <w:rPr>
        <w:sz w:val="18"/>
        <w:szCs w:val="18"/>
        <w:lang w:val="fr-FR"/>
      </w:rPr>
      <w:fldChar w:fldCharType="separate"/>
    </w:r>
    <w:r w:rsidR="00F97C45">
      <w:rPr>
        <w:noProof/>
        <w:sz w:val="18"/>
        <w:szCs w:val="18"/>
        <w:lang w:val="fr-FR"/>
      </w:rPr>
      <w:t>4</w:t>
    </w:r>
    <w:r w:rsidRPr="45A66669">
      <w:rPr>
        <w:noProof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A59D" w14:textId="77777777" w:rsidR="00E82C5A" w:rsidRDefault="00E82C5A" w:rsidP="005762C0">
      <w:pPr>
        <w:spacing w:after="0"/>
      </w:pPr>
      <w:r>
        <w:separator/>
      </w:r>
    </w:p>
  </w:footnote>
  <w:footnote w:type="continuationSeparator" w:id="0">
    <w:p w14:paraId="1335DE7A" w14:textId="77777777" w:rsidR="00E82C5A" w:rsidRDefault="00E82C5A" w:rsidP="005762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5D23" w14:textId="67852D7A" w:rsidR="00407B6B" w:rsidRDefault="00407B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B2E9169" w:rsidR="00407B6B" w:rsidRDefault="00407B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2F22DD01" w:rsidR="00407B6B" w:rsidRDefault="00407B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02D1"/>
    <w:multiLevelType w:val="hybridMultilevel"/>
    <w:tmpl w:val="E8324BAE"/>
    <w:lvl w:ilvl="0" w:tplc="4080E75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C3D99"/>
    <w:multiLevelType w:val="hybridMultilevel"/>
    <w:tmpl w:val="7E200CA0"/>
    <w:lvl w:ilvl="0" w:tplc="7530233E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E151E"/>
    <w:multiLevelType w:val="hybridMultilevel"/>
    <w:tmpl w:val="B9DA531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6E0B2D"/>
    <w:multiLevelType w:val="hybridMultilevel"/>
    <w:tmpl w:val="C71064E2"/>
    <w:lvl w:ilvl="0" w:tplc="A3ECFDF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A138C"/>
    <w:multiLevelType w:val="hybridMultilevel"/>
    <w:tmpl w:val="C2746DEA"/>
    <w:lvl w:ilvl="0" w:tplc="30B4BBD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bookFoldPrinting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2A"/>
    <w:rsid w:val="000247E5"/>
    <w:rsid w:val="00041FF7"/>
    <w:rsid w:val="00046EA5"/>
    <w:rsid w:val="00057C03"/>
    <w:rsid w:val="00067461"/>
    <w:rsid w:val="0009415F"/>
    <w:rsid w:val="00094320"/>
    <w:rsid w:val="000E37D9"/>
    <w:rsid w:val="000F500F"/>
    <w:rsid w:val="00103194"/>
    <w:rsid w:val="00106A4C"/>
    <w:rsid w:val="00111ABB"/>
    <w:rsid w:val="0011263C"/>
    <w:rsid w:val="00131601"/>
    <w:rsid w:val="00132808"/>
    <w:rsid w:val="00153D24"/>
    <w:rsid w:val="00186E68"/>
    <w:rsid w:val="001A2F32"/>
    <w:rsid w:val="001A5190"/>
    <w:rsid w:val="001B014F"/>
    <w:rsid w:val="001B14A2"/>
    <w:rsid w:val="001C0DD2"/>
    <w:rsid w:val="00220D84"/>
    <w:rsid w:val="002447D4"/>
    <w:rsid w:val="00250D81"/>
    <w:rsid w:val="00263863"/>
    <w:rsid w:val="002657D0"/>
    <w:rsid w:val="00265B23"/>
    <w:rsid w:val="002837D2"/>
    <w:rsid w:val="002B3D81"/>
    <w:rsid w:val="002C0BCD"/>
    <w:rsid w:val="002C34AF"/>
    <w:rsid w:val="002D10F6"/>
    <w:rsid w:val="002E3D34"/>
    <w:rsid w:val="002E6DDD"/>
    <w:rsid w:val="00312910"/>
    <w:rsid w:val="003263BD"/>
    <w:rsid w:val="0035764D"/>
    <w:rsid w:val="00364ED9"/>
    <w:rsid w:val="00366AAF"/>
    <w:rsid w:val="00386DC3"/>
    <w:rsid w:val="003B4104"/>
    <w:rsid w:val="003C1B23"/>
    <w:rsid w:val="003C397D"/>
    <w:rsid w:val="003C4573"/>
    <w:rsid w:val="003F0BFF"/>
    <w:rsid w:val="00404131"/>
    <w:rsid w:val="00406D6A"/>
    <w:rsid w:val="00407B6B"/>
    <w:rsid w:val="00414A9B"/>
    <w:rsid w:val="004257E5"/>
    <w:rsid w:val="00430664"/>
    <w:rsid w:val="00430DEB"/>
    <w:rsid w:val="00447A9A"/>
    <w:rsid w:val="00485DE5"/>
    <w:rsid w:val="00487C17"/>
    <w:rsid w:val="00495966"/>
    <w:rsid w:val="004B0174"/>
    <w:rsid w:val="004C511B"/>
    <w:rsid w:val="004D168C"/>
    <w:rsid w:val="004E1C43"/>
    <w:rsid w:val="004F1422"/>
    <w:rsid w:val="00515CC7"/>
    <w:rsid w:val="005358DB"/>
    <w:rsid w:val="00536189"/>
    <w:rsid w:val="005612F2"/>
    <w:rsid w:val="005650D9"/>
    <w:rsid w:val="00565A1F"/>
    <w:rsid w:val="00573094"/>
    <w:rsid w:val="005762C0"/>
    <w:rsid w:val="00596BEB"/>
    <w:rsid w:val="00597B72"/>
    <w:rsid w:val="005A58DD"/>
    <w:rsid w:val="005C30F7"/>
    <w:rsid w:val="005C328F"/>
    <w:rsid w:val="005C66B9"/>
    <w:rsid w:val="005C6733"/>
    <w:rsid w:val="005C6A17"/>
    <w:rsid w:val="005E47EA"/>
    <w:rsid w:val="005F5D11"/>
    <w:rsid w:val="005F654C"/>
    <w:rsid w:val="006017AB"/>
    <w:rsid w:val="00612A9C"/>
    <w:rsid w:val="00640BC2"/>
    <w:rsid w:val="006552A9"/>
    <w:rsid w:val="00664402"/>
    <w:rsid w:val="006702E8"/>
    <w:rsid w:val="006A7252"/>
    <w:rsid w:val="006B2E08"/>
    <w:rsid w:val="006B3B47"/>
    <w:rsid w:val="006B4F9A"/>
    <w:rsid w:val="006D3148"/>
    <w:rsid w:val="006E1802"/>
    <w:rsid w:val="006E3031"/>
    <w:rsid w:val="006F1B46"/>
    <w:rsid w:val="007302B5"/>
    <w:rsid w:val="00733915"/>
    <w:rsid w:val="00750D45"/>
    <w:rsid w:val="007667EA"/>
    <w:rsid w:val="00783A20"/>
    <w:rsid w:val="007927C6"/>
    <w:rsid w:val="00797406"/>
    <w:rsid w:val="007A646A"/>
    <w:rsid w:val="007C2453"/>
    <w:rsid w:val="00807909"/>
    <w:rsid w:val="00811498"/>
    <w:rsid w:val="00837C8A"/>
    <w:rsid w:val="00847232"/>
    <w:rsid w:val="00857D5D"/>
    <w:rsid w:val="00864C69"/>
    <w:rsid w:val="00870E83"/>
    <w:rsid w:val="008914DB"/>
    <w:rsid w:val="008923A3"/>
    <w:rsid w:val="008A0B75"/>
    <w:rsid w:val="008C092E"/>
    <w:rsid w:val="00901A30"/>
    <w:rsid w:val="00921E2E"/>
    <w:rsid w:val="00922914"/>
    <w:rsid w:val="0093225E"/>
    <w:rsid w:val="00935E4E"/>
    <w:rsid w:val="00936D42"/>
    <w:rsid w:val="0095526B"/>
    <w:rsid w:val="009601D7"/>
    <w:rsid w:val="009819EB"/>
    <w:rsid w:val="00990CFA"/>
    <w:rsid w:val="00995B3C"/>
    <w:rsid w:val="009C24DE"/>
    <w:rsid w:val="009C5DDE"/>
    <w:rsid w:val="00A17D7A"/>
    <w:rsid w:val="00A21D22"/>
    <w:rsid w:val="00A32712"/>
    <w:rsid w:val="00A35A3B"/>
    <w:rsid w:val="00A55B59"/>
    <w:rsid w:val="00A753CA"/>
    <w:rsid w:val="00A8269B"/>
    <w:rsid w:val="00A86DAB"/>
    <w:rsid w:val="00A940B8"/>
    <w:rsid w:val="00A97EDE"/>
    <w:rsid w:val="00AC1A5C"/>
    <w:rsid w:val="00AD68A2"/>
    <w:rsid w:val="00AF2550"/>
    <w:rsid w:val="00AF2F8D"/>
    <w:rsid w:val="00B01F58"/>
    <w:rsid w:val="00B066DF"/>
    <w:rsid w:val="00B202D6"/>
    <w:rsid w:val="00B20607"/>
    <w:rsid w:val="00B27CB0"/>
    <w:rsid w:val="00B34CF5"/>
    <w:rsid w:val="00B53693"/>
    <w:rsid w:val="00B74736"/>
    <w:rsid w:val="00B74B94"/>
    <w:rsid w:val="00BA30CE"/>
    <w:rsid w:val="00BA7E99"/>
    <w:rsid w:val="00BB225A"/>
    <w:rsid w:val="00BD0B38"/>
    <w:rsid w:val="00BD447C"/>
    <w:rsid w:val="00BE0604"/>
    <w:rsid w:val="00BE426F"/>
    <w:rsid w:val="00C05D2B"/>
    <w:rsid w:val="00C16C2A"/>
    <w:rsid w:val="00C20E2A"/>
    <w:rsid w:val="00C5281B"/>
    <w:rsid w:val="00C53A42"/>
    <w:rsid w:val="00C711BB"/>
    <w:rsid w:val="00C93FBA"/>
    <w:rsid w:val="00CA4691"/>
    <w:rsid w:val="00CB6120"/>
    <w:rsid w:val="00CF7DBF"/>
    <w:rsid w:val="00D01BA6"/>
    <w:rsid w:val="00D170B2"/>
    <w:rsid w:val="00D202F9"/>
    <w:rsid w:val="00D32525"/>
    <w:rsid w:val="00D3791F"/>
    <w:rsid w:val="00D41823"/>
    <w:rsid w:val="00D440ED"/>
    <w:rsid w:val="00D4410F"/>
    <w:rsid w:val="00D71485"/>
    <w:rsid w:val="00D73DB1"/>
    <w:rsid w:val="00D7724C"/>
    <w:rsid w:val="00D82052"/>
    <w:rsid w:val="00D82989"/>
    <w:rsid w:val="00D87778"/>
    <w:rsid w:val="00D91429"/>
    <w:rsid w:val="00D919C9"/>
    <w:rsid w:val="00D91F8B"/>
    <w:rsid w:val="00D972A2"/>
    <w:rsid w:val="00DA70D4"/>
    <w:rsid w:val="00DC0525"/>
    <w:rsid w:val="00DD36E8"/>
    <w:rsid w:val="00DE2331"/>
    <w:rsid w:val="00DF6CA2"/>
    <w:rsid w:val="00E14547"/>
    <w:rsid w:val="00E22E25"/>
    <w:rsid w:val="00E31126"/>
    <w:rsid w:val="00E42BA7"/>
    <w:rsid w:val="00E46E87"/>
    <w:rsid w:val="00E50722"/>
    <w:rsid w:val="00E541C2"/>
    <w:rsid w:val="00E6038D"/>
    <w:rsid w:val="00E64DDD"/>
    <w:rsid w:val="00E82C5A"/>
    <w:rsid w:val="00E9148C"/>
    <w:rsid w:val="00ED303C"/>
    <w:rsid w:val="00ED62AE"/>
    <w:rsid w:val="00EF3404"/>
    <w:rsid w:val="00EF362D"/>
    <w:rsid w:val="00F21D27"/>
    <w:rsid w:val="00F2602D"/>
    <w:rsid w:val="00F40356"/>
    <w:rsid w:val="00F5172A"/>
    <w:rsid w:val="00F65619"/>
    <w:rsid w:val="00F72045"/>
    <w:rsid w:val="00F759DE"/>
    <w:rsid w:val="00F80E0B"/>
    <w:rsid w:val="00F8377E"/>
    <w:rsid w:val="00F97C45"/>
    <w:rsid w:val="00FA1225"/>
    <w:rsid w:val="00FB01F9"/>
    <w:rsid w:val="00FC5297"/>
    <w:rsid w:val="00FE337E"/>
    <w:rsid w:val="14D31447"/>
    <w:rsid w:val="45A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BC69470"/>
  <w15:chartTrackingRefBased/>
  <w15:docId w15:val="{DEDD2C5F-B79C-4AA4-809E-D2568BCF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2B5"/>
    <w:pPr>
      <w:spacing w:after="120"/>
      <w:jc w:val="both"/>
    </w:pPr>
    <w:rPr>
      <w:rFonts w:ascii="Tahoma" w:hAnsi="Tahoma"/>
      <w:sz w:val="22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F72045"/>
    <w:pPr>
      <w:keepNext/>
      <w:keepLines/>
      <w:spacing w:before="240"/>
      <w:outlineLvl w:val="0"/>
    </w:pPr>
    <w:rPr>
      <w:rFonts w:eastAsiaTheme="majorEastAsia" w:cstheme="majorBidi"/>
      <w:smallCap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596BEB"/>
    <w:pPr>
      <w:shd w:val="clear" w:color="auto" w:fill="000080"/>
    </w:pPr>
    <w:rPr>
      <w:rFonts w:cs="Tahoma"/>
    </w:rPr>
  </w:style>
  <w:style w:type="character" w:customStyle="1" w:styleId="Titre1Car">
    <w:name w:val="Titre 1 Car"/>
    <w:basedOn w:val="Policepardfaut"/>
    <w:link w:val="Titre1"/>
    <w:rsid w:val="00F72045"/>
    <w:rPr>
      <w:rFonts w:ascii="Tahoma" w:eastAsiaTheme="majorEastAsia" w:hAnsi="Tahoma" w:cstheme="majorBidi"/>
      <w:smallCaps/>
      <w:sz w:val="32"/>
      <w:szCs w:val="32"/>
      <w:lang w:val="en-US" w:eastAsia="en-US"/>
    </w:rPr>
  </w:style>
  <w:style w:type="paragraph" w:customStyle="1" w:styleId="Titre2">
    <w:name w:val="Titre2"/>
    <w:basedOn w:val="Normal"/>
    <w:next w:val="Normal"/>
    <w:link w:val="Titre2Car"/>
    <w:qFormat/>
    <w:rsid w:val="00B27CB0"/>
    <w:pPr>
      <w:spacing w:before="240"/>
    </w:pPr>
    <w:rPr>
      <w:smallCaps/>
      <w:sz w:val="28"/>
      <w:lang w:val="fr-FR"/>
    </w:rPr>
  </w:style>
  <w:style w:type="paragraph" w:styleId="Paragraphedeliste">
    <w:name w:val="List Paragraph"/>
    <w:basedOn w:val="Normal"/>
    <w:uiPriority w:val="34"/>
    <w:qFormat/>
    <w:rsid w:val="005C30F7"/>
    <w:pPr>
      <w:ind w:left="720"/>
      <w:contextualSpacing/>
    </w:pPr>
  </w:style>
  <w:style w:type="character" w:customStyle="1" w:styleId="Titre2Car">
    <w:name w:val="Titre2 Car"/>
    <w:basedOn w:val="Policepardfaut"/>
    <w:link w:val="Titre2"/>
    <w:rsid w:val="00B27CB0"/>
    <w:rPr>
      <w:rFonts w:ascii="Tahoma" w:hAnsi="Tahoma"/>
      <w:smallCaps/>
      <w:sz w:val="28"/>
      <w:lang w:eastAsia="en-US"/>
    </w:rPr>
  </w:style>
  <w:style w:type="paragraph" w:styleId="Titre">
    <w:name w:val="Title"/>
    <w:basedOn w:val="Normal"/>
    <w:next w:val="Normal"/>
    <w:link w:val="TitreCar"/>
    <w:qFormat/>
    <w:rsid w:val="00D972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D972A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Titre3">
    <w:name w:val="Titre3"/>
    <w:link w:val="Titre3Car"/>
    <w:qFormat/>
    <w:rsid w:val="00B27CB0"/>
    <w:pPr>
      <w:spacing w:after="120"/>
    </w:pPr>
    <w:rPr>
      <w:rFonts w:ascii="Tahoma" w:hAnsi="Tahoma"/>
      <w:sz w:val="24"/>
      <w:u w:val="single"/>
      <w:lang w:eastAsia="en-US"/>
    </w:rPr>
  </w:style>
  <w:style w:type="paragraph" w:styleId="En-tte">
    <w:name w:val="header"/>
    <w:basedOn w:val="Normal"/>
    <w:link w:val="En-tteCar"/>
    <w:rsid w:val="005762C0"/>
    <w:pPr>
      <w:tabs>
        <w:tab w:val="center" w:pos="4513"/>
        <w:tab w:val="right" w:pos="9026"/>
      </w:tabs>
      <w:spacing w:after="0"/>
    </w:pPr>
  </w:style>
  <w:style w:type="character" w:customStyle="1" w:styleId="Titre3Car">
    <w:name w:val="Titre3 Car"/>
    <w:basedOn w:val="Titre2Car"/>
    <w:link w:val="Titre3"/>
    <w:rsid w:val="00B27CB0"/>
    <w:rPr>
      <w:rFonts w:ascii="Tahoma" w:hAnsi="Tahoma"/>
      <w:smallCaps w:val="0"/>
      <w:sz w:val="24"/>
      <w:u w:val="single"/>
      <w:lang w:eastAsia="en-US"/>
    </w:rPr>
  </w:style>
  <w:style w:type="character" w:customStyle="1" w:styleId="En-tteCar">
    <w:name w:val="En-tête Car"/>
    <w:basedOn w:val="Policepardfaut"/>
    <w:link w:val="En-tte"/>
    <w:rsid w:val="005762C0"/>
    <w:rPr>
      <w:rFonts w:ascii="Tahoma" w:hAnsi="Tahoma"/>
      <w:sz w:val="22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5762C0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762C0"/>
    <w:rPr>
      <w:rFonts w:ascii="Tahoma" w:hAnsi="Tahoma"/>
      <w:sz w:val="22"/>
      <w:lang w:val="en-US" w:eastAsia="en-US"/>
    </w:rPr>
  </w:style>
  <w:style w:type="paragraph" w:styleId="Textedebulles">
    <w:name w:val="Balloon Text"/>
    <w:basedOn w:val="Normal"/>
    <w:link w:val="TextedebullesCar"/>
    <w:rsid w:val="007974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97406"/>
    <w:rPr>
      <w:rFonts w:ascii="Segoe UI" w:hAnsi="Segoe UI" w:cs="Segoe UI"/>
      <w:sz w:val="18"/>
      <w:szCs w:val="18"/>
      <w:lang w:val="en-US" w:eastAsia="en-US"/>
    </w:rPr>
  </w:style>
  <w:style w:type="paragraph" w:styleId="Commentaire">
    <w:name w:val="annotation text"/>
    <w:basedOn w:val="Normal"/>
    <w:link w:val="CommentaireCar"/>
    <w:rPr>
      <w:sz w:val="20"/>
    </w:rPr>
  </w:style>
  <w:style w:type="character" w:customStyle="1" w:styleId="CommentaireCar">
    <w:name w:val="Commentaire Car"/>
    <w:basedOn w:val="Policepardfaut"/>
    <w:link w:val="Commentaire"/>
    <w:rPr>
      <w:rFonts w:ascii="Tahoma" w:hAnsi="Tahoma"/>
      <w:lang w:val="en-US" w:eastAsia="en-US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406D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06D6A"/>
    <w:rPr>
      <w:rFonts w:ascii="Tahoma" w:hAnsi="Tahoma"/>
      <w:b/>
      <w:bCs/>
      <w:lang w:val="en-US" w:eastAsia="en-US"/>
    </w:rPr>
  </w:style>
  <w:style w:type="character" w:styleId="Lienhypertexte">
    <w:name w:val="Hyperlink"/>
    <w:basedOn w:val="Policepardfaut"/>
    <w:rsid w:val="00664402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573094"/>
    <w:rPr>
      <w:rFonts w:ascii="Tahoma" w:hAnsi="Tahom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61548-734A-42C3-999F-F31BE084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PV_expertise_MOE</dc:title>
  <dc:subject/>
  <dc:creator>Claude Schreiner</dc:creator>
  <cp:keywords/>
  <dc:description/>
  <cp:lastModifiedBy>Claude Schreiner</cp:lastModifiedBy>
  <cp:revision>3</cp:revision>
  <cp:lastPrinted>2021-09-27T10:30:00Z</cp:lastPrinted>
  <dcterms:created xsi:type="dcterms:W3CDTF">2024-06-04T16:07:00Z</dcterms:created>
  <dcterms:modified xsi:type="dcterms:W3CDTF">2024-06-11T13:12:00Z</dcterms:modified>
</cp:coreProperties>
</file>